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both"/>
        <w:rPr>
          <w:rFonts w:eastAsia="仿宋_GB2312"/>
          <w:b/>
          <w:sz w:val="44"/>
          <w:szCs w:val="44"/>
        </w:rPr>
      </w:pPr>
      <w:bookmarkStart w:id="0" w:name="_GoBack"/>
      <w:bookmarkEnd w:id="0"/>
    </w:p>
    <w:p>
      <w:pPr>
        <w:spacing w:line="600" w:lineRule="exact"/>
        <w:jc w:val="left"/>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附表</w:t>
      </w:r>
    </w:p>
    <w:p>
      <w:pPr>
        <w:spacing w:line="600" w:lineRule="exact"/>
        <w:jc w:val="center"/>
        <w:rPr>
          <w:rStyle w:val="16"/>
          <w:rFonts w:ascii="Times New Roman" w:hAnsi="Times New Roman" w:cs="Times New Roman"/>
          <w:color w:val="auto"/>
        </w:rPr>
      </w:pPr>
      <w:r>
        <w:rPr>
          <w:rFonts w:ascii="Times New Roman" w:hAnsi="Times New Roman" w:eastAsia="宋体" w:cs="Times New Roman"/>
          <w:color w:val="auto"/>
          <w:kern w:val="0"/>
          <w:sz w:val="44"/>
          <w:szCs w:val="44"/>
        </w:rPr>
        <w:t>202</w:t>
      </w:r>
      <w:r>
        <w:rPr>
          <w:rFonts w:hint="eastAsia" w:ascii="Times New Roman" w:hAnsi="Times New Roman" w:eastAsia="宋体" w:cs="Times New Roman"/>
          <w:color w:val="auto"/>
          <w:kern w:val="0"/>
          <w:sz w:val="44"/>
          <w:szCs w:val="44"/>
          <w:lang w:val="en-US" w:eastAsia="zh-CN"/>
        </w:rPr>
        <w:t>3</w:t>
      </w:r>
      <w:r>
        <w:rPr>
          <w:rStyle w:val="16"/>
          <w:rFonts w:ascii="Times New Roman" w:hAnsi="Times New Roman" w:cs="Times New Roman"/>
          <w:color w:val="auto"/>
        </w:rPr>
        <w:t>年乌海市分布式光伏发电项目建设</w:t>
      </w:r>
      <w:r>
        <w:rPr>
          <w:rStyle w:val="16"/>
          <w:rFonts w:hint="eastAsia" w:ascii="Times New Roman" w:hAnsi="Times New Roman" w:eastAsia="方正小标宋简体" w:cs="Times New Roman"/>
          <w:color w:val="auto"/>
          <w:lang w:eastAsia="zh-CN"/>
        </w:rPr>
        <w:t>申报</w:t>
      </w:r>
      <w:r>
        <w:rPr>
          <w:rStyle w:val="16"/>
          <w:rFonts w:ascii="Times New Roman" w:hAnsi="Times New Roman" w:cs="Times New Roman"/>
          <w:color w:val="auto"/>
        </w:rPr>
        <w:t>表</w:t>
      </w:r>
    </w:p>
    <w:p>
      <w:pPr>
        <w:pStyle w:val="2"/>
        <w:rPr>
          <w:rFonts w:hint="eastAsia"/>
          <w:lang w:eastAsia="zh-CN"/>
        </w:rPr>
      </w:pPr>
    </w:p>
    <w:tbl>
      <w:tblPr>
        <w:tblStyle w:val="8"/>
        <w:tblW w:w="156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3"/>
        <w:gridCol w:w="1407"/>
        <w:gridCol w:w="1592"/>
        <w:gridCol w:w="1276"/>
        <w:gridCol w:w="1127"/>
        <w:gridCol w:w="2347"/>
        <w:gridCol w:w="1063"/>
        <w:gridCol w:w="1205"/>
        <w:gridCol w:w="2256"/>
        <w:gridCol w:w="1379"/>
        <w:gridCol w:w="12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4" w:hRule="atLeast"/>
          <w:jc w:val="center"/>
        </w:trPr>
        <w:tc>
          <w:tcPr>
            <w:tcW w:w="693" w:type="dxa"/>
            <w:shd w:val="clear" w:color="auto" w:fill="FFFFFF"/>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ascii="Times New Roman" w:hAnsi="Times New Roman" w:cs="Times New Roman"/>
                <w:b/>
                <w:bCs/>
                <w:color w:val="auto"/>
                <w:sz w:val="24"/>
                <w:szCs w:val="24"/>
              </w:rPr>
            </w:pPr>
            <w:r>
              <w:rPr>
                <w:rStyle w:val="17"/>
                <w:rFonts w:hint="default" w:ascii="Times New Roman" w:hAnsi="Times New Roman" w:cs="Times New Roman" w:eastAsiaTheme="minorEastAsia"/>
                <w:color w:val="auto"/>
                <w:sz w:val="24"/>
                <w:szCs w:val="24"/>
              </w:rPr>
              <w:t>序号</w:t>
            </w:r>
          </w:p>
        </w:tc>
        <w:tc>
          <w:tcPr>
            <w:tcW w:w="1407" w:type="dxa"/>
            <w:shd w:val="clear" w:color="auto" w:fill="FFFFFF"/>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ascii="Times New Roman" w:hAnsi="Times New Roman" w:cs="Times New Roman"/>
                <w:b/>
                <w:bCs/>
                <w:color w:val="auto"/>
                <w:sz w:val="24"/>
                <w:szCs w:val="24"/>
              </w:rPr>
            </w:pPr>
            <w:r>
              <w:rPr>
                <w:rFonts w:ascii="Times New Roman" w:hAnsi="Times New Roman" w:cs="Times New Roman"/>
                <w:b/>
                <w:bCs/>
                <w:color w:val="auto"/>
                <w:kern w:val="0"/>
                <w:sz w:val="24"/>
                <w:szCs w:val="24"/>
              </w:rPr>
              <w:t>所属辖区</w:t>
            </w:r>
          </w:p>
        </w:tc>
        <w:tc>
          <w:tcPr>
            <w:tcW w:w="1592" w:type="dxa"/>
            <w:shd w:val="clear" w:color="auto" w:fill="FFFFFF"/>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ascii="Times New Roman" w:hAnsi="Times New Roman" w:cs="Times New Roman"/>
                <w:b/>
                <w:bCs/>
                <w:color w:val="auto"/>
                <w:sz w:val="24"/>
                <w:szCs w:val="24"/>
              </w:rPr>
            </w:pPr>
            <w:r>
              <w:rPr>
                <w:rStyle w:val="17"/>
                <w:rFonts w:hint="default" w:ascii="Times New Roman" w:hAnsi="Times New Roman" w:cs="Times New Roman" w:eastAsiaTheme="minorEastAsia"/>
                <w:color w:val="auto"/>
                <w:sz w:val="24"/>
                <w:szCs w:val="24"/>
              </w:rPr>
              <w:t>项目名称</w:t>
            </w:r>
          </w:p>
        </w:tc>
        <w:tc>
          <w:tcPr>
            <w:tcW w:w="1276" w:type="dxa"/>
            <w:shd w:val="clear" w:color="auto" w:fill="FFFFFF"/>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Times New Roman" w:hAnsi="Times New Roman" w:eastAsia="宋体" w:cs="Times New Roman"/>
                <w:b/>
                <w:bCs/>
                <w:color w:val="auto"/>
                <w:sz w:val="24"/>
                <w:szCs w:val="24"/>
                <w:lang w:val="en-US" w:eastAsia="zh-CN"/>
              </w:rPr>
            </w:pPr>
            <w:r>
              <w:rPr>
                <w:rFonts w:hint="eastAsia" w:cs="Times New Roman"/>
                <w:b/>
                <w:bCs/>
                <w:color w:val="auto"/>
                <w:sz w:val="24"/>
                <w:szCs w:val="24"/>
                <w:lang w:val="en-US" w:eastAsia="zh-CN"/>
              </w:rPr>
              <w:t>项目业主</w:t>
            </w:r>
          </w:p>
        </w:tc>
        <w:tc>
          <w:tcPr>
            <w:tcW w:w="1127" w:type="dxa"/>
            <w:shd w:val="clear" w:color="auto" w:fill="FFFFFF"/>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Style w:val="17"/>
                <w:rFonts w:hint="default" w:ascii="Times New Roman" w:hAnsi="Times New Roman" w:cs="Times New Roman"/>
                <w:b w:val="0"/>
                <w:bCs w:val="0"/>
                <w:color w:val="auto"/>
                <w:sz w:val="21"/>
                <w:szCs w:val="21"/>
              </w:rPr>
            </w:pPr>
            <w:r>
              <w:rPr>
                <w:rStyle w:val="17"/>
                <w:rFonts w:hint="eastAsia" w:ascii="Times New Roman" w:hAnsi="Times New Roman" w:cs="Times New Roman"/>
                <w:color w:val="auto"/>
                <w:sz w:val="24"/>
                <w:szCs w:val="24"/>
                <w:lang w:eastAsia="zh-CN"/>
              </w:rPr>
              <w:t>场</w:t>
            </w:r>
            <w:r>
              <w:rPr>
                <w:rStyle w:val="17"/>
                <w:rFonts w:hint="default" w:ascii="Times New Roman" w:hAnsi="Times New Roman" w:cs="Times New Roman" w:eastAsiaTheme="minorEastAsia"/>
                <w:color w:val="auto"/>
                <w:sz w:val="24"/>
                <w:szCs w:val="24"/>
              </w:rPr>
              <w:t>址</w:t>
            </w:r>
          </w:p>
        </w:tc>
        <w:tc>
          <w:tcPr>
            <w:tcW w:w="2347" w:type="dxa"/>
            <w:shd w:val="clear" w:color="auto" w:fill="FFFFFF"/>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Style w:val="17"/>
                <w:rFonts w:hint="default" w:ascii="Times New Roman" w:hAnsi="Times New Roman" w:cs="Times New Roman"/>
                <w:color w:val="auto"/>
                <w:sz w:val="24"/>
                <w:szCs w:val="24"/>
              </w:rPr>
            </w:pPr>
            <w:r>
              <w:rPr>
                <w:rStyle w:val="17"/>
                <w:rFonts w:hint="default" w:ascii="Times New Roman" w:hAnsi="Times New Roman" w:cs="Times New Roman"/>
                <w:color w:val="auto"/>
                <w:sz w:val="24"/>
                <w:szCs w:val="24"/>
              </w:rPr>
              <w:t>支持性文件</w:t>
            </w:r>
          </w:p>
          <w:p>
            <w:pPr>
              <w:keepNext w:val="0"/>
              <w:keepLines w:val="0"/>
              <w:pageBreakBefore w:val="0"/>
              <w:widowControl/>
              <w:kinsoku/>
              <w:wordWrap/>
              <w:overflowPunct/>
              <w:topLinePunct w:val="0"/>
              <w:autoSpaceDE/>
              <w:autoSpaceDN/>
              <w:bidi w:val="0"/>
              <w:adjustRightInd w:val="0"/>
              <w:snapToGrid w:val="0"/>
              <w:jc w:val="center"/>
              <w:textAlignment w:val="center"/>
              <w:rPr>
                <w:rStyle w:val="17"/>
                <w:rFonts w:hint="default" w:ascii="Times New Roman" w:hAnsi="Times New Roman" w:cs="Times New Roman"/>
                <w:color w:val="auto"/>
                <w:sz w:val="24"/>
                <w:szCs w:val="24"/>
              </w:rPr>
            </w:pPr>
            <w:r>
              <w:rPr>
                <w:rStyle w:val="17"/>
                <w:rFonts w:hint="default" w:ascii="Times New Roman" w:hAnsi="Times New Roman" w:cs="Times New Roman"/>
                <w:color w:val="auto"/>
                <w:sz w:val="24"/>
                <w:szCs w:val="24"/>
              </w:rPr>
              <w:t>办理情况</w:t>
            </w:r>
          </w:p>
          <w:p>
            <w:pPr>
              <w:keepNext w:val="0"/>
              <w:keepLines w:val="0"/>
              <w:pageBreakBefore w:val="0"/>
              <w:widowControl/>
              <w:kinsoku/>
              <w:wordWrap/>
              <w:overflowPunct/>
              <w:topLinePunct w:val="0"/>
              <w:autoSpaceDE/>
              <w:autoSpaceDN/>
              <w:bidi w:val="0"/>
              <w:adjustRightInd w:val="0"/>
              <w:snapToGrid w:val="0"/>
              <w:jc w:val="center"/>
              <w:textAlignment w:val="center"/>
              <w:rPr>
                <w:rStyle w:val="17"/>
                <w:rFonts w:hint="default" w:ascii="Times New Roman" w:hAnsi="Times New Roman" w:cs="Times New Roman" w:eastAsiaTheme="minorEastAsia"/>
                <w:color w:val="auto"/>
                <w:sz w:val="24"/>
                <w:szCs w:val="24"/>
              </w:rPr>
            </w:pPr>
            <w:r>
              <w:rPr>
                <w:rStyle w:val="17"/>
                <w:rFonts w:hint="default" w:ascii="Times New Roman" w:hAnsi="Times New Roman" w:cs="Times New Roman"/>
                <w:b w:val="0"/>
                <w:bCs w:val="0"/>
                <w:color w:val="auto"/>
                <w:sz w:val="21"/>
                <w:szCs w:val="21"/>
              </w:rPr>
              <w:t>（</w:t>
            </w:r>
            <w:r>
              <w:rPr>
                <w:rStyle w:val="17"/>
                <w:rFonts w:hint="default" w:ascii="Times New Roman" w:hAnsi="Times New Roman" w:cs="Times New Roman" w:eastAsiaTheme="minorEastAsia"/>
                <w:b w:val="0"/>
                <w:bCs w:val="0"/>
                <w:color w:val="auto"/>
                <w:sz w:val="21"/>
                <w:szCs w:val="21"/>
              </w:rPr>
              <w:t>是否</w:t>
            </w:r>
            <w:r>
              <w:rPr>
                <w:rStyle w:val="17"/>
                <w:rFonts w:hint="default" w:ascii="Times New Roman" w:hAnsi="Times New Roman" w:cs="Times New Roman"/>
                <w:b w:val="0"/>
                <w:bCs w:val="0"/>
                <w:color w:val="auto"/>
                <w:sz w:val="21"/>
                <w:szCs w:val="21"/>
              </w:rPr>
              <w:t>满足</w:t>
            </w:r>
            <w:r>
              <w:rPr>
                <w:rStyle w:val="17"/>
                <w:rFonts w:hint="default" w:ascii="Times New Roman" w:hAnsi="Times New Roman" w:cs="Times New Roman" w:eastAsiaTheme="minorEastAsia"/>
                <w:b w:val="0"/>
                <w:bCs w:val="0"/>
                <w:color w:val="auto"/>
                <w:sz w:val="21"/>
                <w:szCs w:val="21"/>
              </w:rPr>
              <w:t>自然资源、住房与城乡建设等管理部门的相关规定</w:t>
            </w:r>
            <w:r>
              <w:rPr>
                <w:rStyle w:val="17"/>
                <w:rFonts w:hint="default" w:ascii="Times New Roman" w:hAnsi="Times New Roman" w:cs="Times New Roman"/>
                <w:b w:val="0"/>
                <w:bCs w:val="0"/>
                <w:color w:val="auto"/>
                <w:sz w:val="21"/>
                <w:szCs w:val="21"/>
              </w:rPr>
              <w:t>）</w:t>
            </w:r>
          </w:p>
        </w:tc>
        <w:tc>
          <w:tcPr>
            <w:tcW w:w="1063" w:type="dxa"/>
            <w:shd w:val="clear" w:color="auto" w:fill="FFFFFF"/>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ascii="Times New Roman" w:hAnsi="Times New Roman" w:cs="Times New Roman"/>
                <w:b/>
                <w:bCs/>
                <w:color w:val="auto"/>
                <w:sz w:val="24"/>
                <w:szCs w:val="24"/>
              </w:rPr>
            </w:pPr>
            <w:r>
              <w:rPr>
                <w:rFonts w:ascii="Times New Roman" w:hAnsi="Times New Roman" w:cs="Times New Roman"/>
                <w:b/>
                <w:bCs/>
                <w:color w:val="auto"/>
                <w:sz w:val="24"/>
                <w:szCs w:val="24"/>
              </w:rPr>
              <w:t>电网接</w:t>
            </w:r>
          </w:p>
          <w:p>
            <w:pPr>
              <w:keepNext w:val="0"/>
              <w:keepLines w:val="0"/>
              <w:pageBreakBefore w:val="0"/>
              <w:widowControl/>
              <w:kinsoku/>
              <w:wordWrap/>
              <w:overflowPunct/>
              <w:topLinePunct w:val="0"/>
              <w:autoSpaceDE/>
              <w:autoSpaceDN/>
              <w:bidi w:val="0"/>
              <w:adjustRightInd w:val="0"/>
              <w:snapToGrid w:val="0"/>
              <w:jc w:val="center"/>
              <w:textAlignment w:val="center"/>
              <w:rPr>
                <w:rFonts w:ascii="Times New Roman" w:hAnsi="Times New Roman" w:cs="Times New Roman"/>
                <w:b/>
                <w:bCs/>
                <w:color w:val="auto"/>
                <w:sz w:val="24"/>
                <w:szCs w:val="24"/>
              </w:rPr>
            </w:pPr>
            <w:r>
              <w:rPr>
                <w:rFonts w:ascii="Times New Roman" w:hAnsi="Times New Roman" w:cs="Times New Roman"/>
                <w:b/>
                <w:bCs/>
                <w:color w:val="auto"/>
                <w:sz w:val="24"/>
                <w:szCs w:val="24"/>
              </w:rPr>
              <w:t>入条件</w:t>
            </w:r>
          </w:p>
        </w:tc>
        <w:tc>
          <w:tcPr>
            <w:tcW w:w="1205" w:type="dxa"/>
            <w:shd w:val="clear" w:color="auto" w:fill="FFFFFF"/>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Style w:val="17"/>
                <w:rFonts w:hint="eastAsia" w:ascii="Times New Roman" w:hAnsi="Times New Roman" w:cs="Times New Roman" w:eastAsiaTheme="minorEastAsia"/>
                <w:color w:val="auto"/>
                <w:sz w:val="24"/>
                <w:szCs w:val="24"/>
                <w:lang w:eastAsia="zh-CN"/>
              </w:rPr>
            </w:pPr>
            <w:r>
              <w:rPr>
                <w:rStyle w:val="17"/>
                <w:rFonts w:hint="default" w:ascii="Times New Roman" w:hAnsi="Times New Roman" w:cs="Times New Roman" w:eastAsiaTheme="minorEastAsia"/>
                <w:color w:val="auto"/>
                <w:sz w:val="24"/>
                <w:szCs w:val="24"/>
              </w:rPr>
              <w:t>总容量</w:t>
            </w:r>
          </w:p>
          <w:p>
            <w:pPr>
              <w:keepNext w:val="0"/>
              <w:keepLines w:val="0"/>
              <w:pageBreakBefore w:val="0"/>
              <w:widowControl/>
              <w:kinsoku/>
              <w:wordWrap/>
              <w:overflowPunct/>
              <w:topLinePunct w:val="0"/>
              <w:autoSpaceDE/>
              <w:autoSpaceDN/>
              <w:bidi w:val="0"/>
              <w:adjustRightInd w:val="0"/>
              <w:snapToGrid w:val="0"/>
              <w:jc w:val="center"/>
              <w:textAlignment w:val="center"/>
              <w:rPr>
                <w:rStyle w:val="17"/>
                <w:rFonts w:hint="default" w:ascii="Times New Roman" w:hAnsi="Times New Roman" w:cs="Times New Roman" w:eastAsiaTheme="minorEastAsia"/>
                <w:color w:val="auto"/>
                <w:sz w:val="24"/>
                <w:szCs w:val="24"/>
              </w:rPr>
            </w:pPr>
            <w:r>
              <w:rPr>
                <w:rStyle w:val="19"/>
                <w:color w:val="auto"/>
                <w:sz w:val="24"/>
                <w:szCs w:val="24"/>
              </w:rPr>
              <w:t>MW</w:t>
            </w:r>
          </w:p>
        </w:tc>
        <w:tc>
          <w:tcPr>
            <w:tcW w:w="2256" w:type="dxa"/>
            <w:shd w:val="clear" w:color="auto" w:fill="FFFFFF"/>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Style w:val="17"/>
                <w:rFonts w:hint="eastAsia" w:ascii="Times New Roman" w:hAnsi="Times New Roman" w:cs="Times New Roman" w:eastAsiaTheme="minorEastAsia"/>
                <w:color w:val="auto"/>
                <w:sz w:val="24"/>
                <w:szCs w:val="24"/>
                <w:lang w:eastAsia="zh-CN"/>
              </w:rPr>
            </w:pPr>
            <w:r>
              <w:rPr>
                <w:rStyle w:val="17"/>
                <w:rFonts w:hint="default" w:ascii="Times New Roman" w:hAnsi="Times New Roman" w:cs="Times New Roman" w:eastAsiaTheme="minorEastAsia"/>
                <w:color w:val="auto"/>
                <w:sz w:val="24"/>
                <w:szCs w:val="24"/>
              </w:rPr>
              <w:t>消纳方式</w:t>
            </w:r>
          </w:p>
          <w:p>
            <w:pPr>
              <w:keepNext w:val="0"/>
              <w:keepLines w:val="0"/>
              <w:pageBreakBefore w:val="0"/>
              <w:widowControl/>
              <w:kinsoku/>
              <w:wordWrap/>
              <w:overflowPunct/>
              <w:topLinePunct w:val="0"/>
              <w:autoSpaceDE/>
              <w:autoSpaceDN/>
              <w:bidi w:val="0"/>
              <w:adjustRightInd w:val="0"/>
              <w:snapToGrid w:val="0"/>
              <w:jc w:val="center"/>
              <w:textAlignment w:val="center"/>
              <w:rPr>
                <w:rFonts w:ascii="Times New Roman" w:hAnsi="Times New Roman" w:cs="Times New Roman"/>
                <w:b/>
                <w:bCs/>
                <w:color w:val="auto"/>
                <w:sz w:val="24"/>
                <w:szCs w:val="24"/>
              </w:rPr>
            </w:pPr>
            <w:r>
              <w:rPr>
                <w:rStyle w:val="20"/>
                <w:rFonts w:hint="default" w:ascii="Times New Roman" w:hAnsi="Times New Roman" w:cs="Times New Roman" w:eastAsiaTheme="minorEastAsia"/>
                <w:color w:val="auto"/>
                <w:sz w:val="21"/>
                <w:szCs w:val="21"/>
              </w:rPr>
              <w:t>（</w:t>
            </w:r>
            <w:r>
              <w:rPr>
                <w:rStyle w:val="21"/>
                <w:color w:val="auto"/>
                <w:sz w:val="21"/>
                <w:szCs w:val="21"/>
              </w:rPr>
              <w:t>1.</w:t>
            </w:r>
            <w:r>
              <w:rPr>
                <w:rStyle w:val="20"/>
                <w:rFonts w:hint="default" w:ascii="Times New Roman" w:hAnsi="Times New Roman" w:cs="Times New Roman" w:eastAsiaTheme="minorEastAsia"/>
                <w:color w:val="auto"/>
                <w:sz w:val="21"/>
                <w:szCs w:val="21"/>
              </w:rPr>
              <w:t>自发自用；</w:t>
            </w:r>
            <w:r>
              <w:rPr>
                <w:rStyle w:val="21"/>
                <w:color w:val="auto"/>
                <w:sz w:val="21"/>
                <w:szCs w:val="21"/>
              </w:rPr>
              <w:t>2.</w:t>
            </w:r>
            <w:r>
              <w:rPr>
                <w:rStyle w:val="20"/>
                <w:rFonts w:hint="default" w:ascii="Times New Roman" w:hAnsi="Times New Roman" w:cs="Times New Roman" w:eastAsiaTheme="minorEastAsia"/>
                <w:color w:val="auto"/>
                <w:sz w:val="21"/>
                <w:szCs w:val="21"/>
              </w:rPr>
              <w:t>自发自用</w:t>
            </w:r>
            <w:r>
              <w:rPr>
                <w:rStyle w:val="21"/>
                <w:color w:val="auto"/>
                <w:sz w:val="21"/>
                <w:szCs w:val="21"/>
              </w:rPr>
              <w:t>≥75%</w:t>
            </w:r>
            <w:r>
              <w:rPr>
                <w:rStyle w:val="20"/>
                <w:rFonts w:hint="default" w:ascii="Times New Roman" w:hAnsi="Times New Roman" w:cs="Times New Roman" w:eastAsiaTheme="minorEastAsia"/>
                <w:color w:val="auto"/>
                <w:sz w:val="21"/>
                <w:szCs w:val="21"/>
              </w:rPr>
              <w:t>，余电上网；</w:t>
            </w:r>
            <w:r>
              <w:rPr>
                <w:rStyle w:val="21"/>
                <w:color w:val="auto"/>
                <w:sz w:val="21"/>
                <w:szCs w:val="21"/>
              </w:rPr>
              <w:t>3.</w:t>
            </w:r>
            <w:r>
              <w:rPr>
                <w:rStyle w:val="20"/>
                <w:rFonts w:hint="default" w:ascii="Times New Roman" w:hAnsi="Times New Roman" w:cs="Times New Roman" w:eastAsiaTheme="minorEastAsia"/>
                <w:color w:val="auto"/>
                <w:sz w:val="21"/>
                <w:szCs w:val="21"/>
              </w:rPr>
              <w:t>全额上网；</w:t>
            </w:r>
            <w:r>
              <w:rPr>
                <w:rStyle w:val="21"/>
                <w:color w:val="auto"/>
                <w:sz w:val="21"/>
                <w:szCs w:val="21"/>
              </w:rPr>
              <w:t>4.</w:t>
            </w:r>
            <w:r>
              <w:rPr>
                <w:rStyle w:val="20"/>
                <w:rFonts w:hint="default" w:ascii="Times New Roman" w:hAnsi="Times New Roman" w:cs="Times New Roman" w:eastAsiaTheme="minorEastAsia"/>
                <w:color w:val="auto"/>
                <w:sz w:val="21"/>
                <w:szCs w:val="21"/>
              </w:rPr>
              <w:t>微电网内就地平衡）</w:t>
            </w:r>
          </w:p>
        </w:tc>
        <w:tc>
          <w:tcPr>
            <w:tcW w:w="1379" w:type="dxa"/>
            <w:shd w:val="clear" w:color="auto" w:fill="FFFFFF"/>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ascii="Times New Roman" w:hAnsi="Times New Roman" w:cs="Times New Roman"/>
                <w:b/>
                <w:bCs/>
                <w:color w:val="auto"/>
                <w:kern w:val="0"/>
                <w:sz w:val="24"/>
                <w:szCs w:val="24"/>
              </w:rPr>
            </w:pPr>
            <w:r>
              <w:rPr>
                <w:rFonts w:hint="eastAsia" w:ascii="Times New Roman" w:hAnsi="Times New Roman" w:cs="Times New Roman"/>
                <w:b/>
                <w:bCs/>
                <w:color w:val="auto"/>
                <w:kern w:val="0"/>
                <w:sz w:val="24"/>
                <w:szCs w:val="24"/>
              </w:rPr>
              <w:t>消纳主体</w:t>
            </w:r>
          </w:p>
        </w:tc>
        <w:tc>
          <w:tcPr>
            <w:tcW w:w="1290" w:type="dxa"/>
            <w:shd w:val="clear" w:color="auto" w:fill="FFFFFF"/>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ascii="Times New Roman" w:hAnsi="Times New Roman" w:cs="Times New Roman"/>
                <w:b/>
                <w:bCs/>
                <w:color w:val="auto"/>
                <w:kern w:val="0"/>
                <w:sz w:val="24"/>
                <w:szCs w:val="24"/>
              </w:rPr>
            </w:pPr>
            <w:r>
              <w:rPr>
                <w:rFonts w:ascii="Times New Roman" w:hAnsi="Times New Roman" w:cs="Times New Roman"/>
                <w:b/>
                <w:bCs/>
                <w:color w:val="auto"/>
                <w:kern w:val="0"/>
                <w:sz w:val="24"/>
                <w:szCs w:val="24"/>
              </w:rPr>
              <w:t>联系人</w:t>
            </w:r>
          </w:p>
          <w:p>
            <w:pPr>
              <w:keepNext w:val="0"/>
              <w:keepLines w:val="0"/>
              <w:pageBreakBefore w:val="0"/>
              <w:widowControl/>
              <w:kinsoku/>
              <w:wordWrap/>
              <w:overflowPunct/>
              <w:topLinePunct w:val="0"/>
              <w:autoSpaceDE/>
              <w:autoSpaceDN/>
              <w:bidi w:val="0"/>
              <w:adjustRightInd w:val="0"/>
              <w:snapToGrid w:val="0"/>
              <w:jc w:val="center"/>
              <w:textAlignment w:val="center"/>
              <w:rPr>
                <w:rFonts w:ascii="Times New Roman" w:hAnsi="Times New Roman" w:cs="Times New Roman"/>
                <w:b/>
                <w:bCs/>
                <w:color w:val="auto"/>
                <w:sz w:val="24"/>
                <w:szCs w:val="24"/>
              </w:rPr>
            </w:pPr>
            <w:r>
              <w:rPr>
                <w:rFonts w:ascii="Times New Roman" w:hAnsi="Times New Roman" w:cs="Times New Roman"/>
                <w:b/>
                <w:bCs/>
                <w:color w:val="auto"/>
                <w:kern w:val="0"/>
                <w:sz w:val="24"/>
                <w:szCs w:val="24"/>
              </w:rPr>
              <w:t>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693" w:type="dxa"/>
            <w:shd w:val="clear" w:color="auto" w:fill="FFFFFF"/>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kern w:val="0"/>
                <w:sz w:val="21"/>
                <w:szCs w:val="21"/>
              </w:rPr>
              <w:t>1</w:t>
            </w:r>
          </w:p>
        </w:tc>
        <w:tc>
          <w:tcPr>
            <w:tcW w:w="1407" w:type="dxa"/>
            <w:shd w:val="clear" w:color="auto" w:fill="FFFFFF"/>
            <w:vAlign w:val="center"/>
          </w:tcPr>
          <w:p>
            <w:pPr>
              <w:keepNext w:val="0"/>
              <w:keepLines w:val="0"/>
              <w:pageBreakBefore w:val="0"/>
              <w:kinsoku/>
              <w:wordWrap/>
              <w:overflowPunct/>
              <w:topLinePunct w:val="0"/>
              <w:autoSpaceDE/>
              <w:autoSpaceDN/>
              <w:bidi w:val="0"/>
              <w:adjustRightInd w:val="0"/>
              <w:snapToGrid w:val="0"/>
              <w:jc w:val="center"/>
              <w:rPr>
                <w:rFonts w:ascii="Times New Roman" w:hAnsi="Times New Roman" w:eastAsia="宋体" w:cs="Times New Roman"/>
                <w:b/>
                <w:bCs/>
                <w:color w:val="auto"/>
                <w:sz w:val="21"/>
                <w:szCs w:val="21"/>
              </w:rPr>
            </w:pPr>
          </w:p>
        </w:tc>
        <w:tc>
          <w:tcPr>
            <w:tcW w:w="1592" w:type="dxa"/>
            <w:shd w:val="clear" w:color="auto" w:fill="FFFFFF"/>
            <w:vAlign w:val="center"/>
          </w:tcPr>
          <w:p>
            <w:pPr>
              <w:keepNext w:val="0"/>
              <w:keepLines w:val="0"/>
              <w:pageBreakBefore w:val="0"/>
              <w:kinsoku/>
              <w:wordWrap/>
              <w:overflowPunct/>
              <w:topLinePunct w:val="0"/>
              <w:autoSpaceDE/>
              <w:autoSpaceDN/>
              <w:bidi w:val="0"/>
              <w:adjustRightInd w:val="0"/>
              <w:snapToGrid w:val="0"/>
              <w:jc w:val="center"/>
              <w:rPr>
                <w:rFonts w:ascii="Times New Roman" w:hAnsi="Times New Roman" w:eastAsia="宋体" w:cs="Times New Roman"/>
                <w:color w:val="auto"/>
                <w:sz w:val="21"/>
                <w:szCs w:val="21"/>
              </w:rPr>
            </w:pPr>
          </w:p>
        </w:tc>
        <w:tc>
          <w:tcPr>
            <w:tcW w:w="1276" w:type="dxa"/>
            <w:shd w:val="clear" w:color="auto" w:fill="FFFFFF"/>
            <w:vAlign w:val="center"/>
          </w:tcPr>
          <w:p>
            <w:pPr>
              <w:keepNext w:val="0"/>
              <w:keepLines w:val="0"/>
              <w:pageBreakBefore w:val="0"/>
              <w:kinsoku/>
              <w:wordWrap/>
              <w:overflowPunct/>
              <w:topLinePunct w:val="0"/>
              <w:autoSpaceDE/>
              <w:autoSpaceDN/>
              <w:bidi w:val="0"/>
              <w:adjustRightInd w:val="0"/>
              <w:snapToGrid w:val="0"/>
              <w:jc w:val="center"/>
              <w:rPr>
                <w:rFonts w:ascii="Times New Roman" w:hAnsi="Times New Roman" w:eastAsia="宋体" w:cs="Times New Roman"/>
                <w:color w:val="auto"/>
                <w:sz w:val="21"/>
                <w:szCs w:val="21"/>
              </w:rPr>
            </w:pPr>
          </w:p>
        </w:tc>
        <w:tc>
          <w:tcPr>
            <w:tcW w:w="1127" w:type="dxa"/>
            <w:shd w:val="clear" w:color="auto" w:fill="FFFFFF"/>
            <w:vAlign w:val="center"/>
          </w:tcPr>
          <w:p>
            <w:pPr>
              <w:keepNext w:val="0"/>
              <w:keepLines w:val="0"/>
              <w:pageBreakBefore w:val="0"/>
              <w:kinsoku/>
              <w:wordWrap/>
              <w:overflowPunct/>
              <w:topLinePunct w:val="0"/>
              <w:autoSpaceDE/>
              <w:autoSpaceDN/>
              <w:bidi w:val="0"/>
              <w:adjustRightInd w:val="0"/>
              <w:snapToGrid w:val="0"/>
              <w:jc w:val="center"/>
              <w:rPr>
                <w:rFonts w:ascii="Times New Roman" w:hAnsi="Times New Roman" w:eastAsia="宋体" w:cs="Times New Roman"/>
                <w:color w:val="auto"/>
                <w:sz w:val="21"/>
                <w:szCs w:val="21"/>
              </w:rPr>
            </w:pPr>
          </w:p>
        </w:tc>
        <w:tc>
          <w:tcPr>
            <w:tcW w:w="2347" w:type="dxa"/>
            <w:shd w:val="clear" w:color="auto" w:fill="FFFFFF"/>
            <w:vAlign w:val="center"/>
          </w:tcPr>
          <w:p>
            <w:pPr>
              <w:keepNext w:val="0"/>
              <w:keepLines w:val="0"/>
              <w:pageBreakBefore w:val="0"/>
              <w:kinsoku/>
              <w:wordWrap/>
              <w:overflowPunct/>
              <w:topLinePunct w:val="0"/>
              <w:autoSpaceDE/>
              <w:autoSpaceDN/>
              <w:bidi w:val="0"/>
              <w:adjustRightInd w:val="0"/>
              <w:snapToGrid w:val="0"/>
              <w:jc w:val="center"/>
              <w:rPr>
                <w:rFonts w:ascii="Times New Roman" w:hAnsi="Times New Roman" w:eastAsia="宋体" w:cs="Times New Roman"/>
                <w:color w:val="auto"/>
                <w:sz w:val="21"/>
                <w:szCs w:val="21"/>
              </w:rPr>
            </w:pPr>
          </w:p>
        </w:tc>
        <w:tc>
          <w:tcPr>
            <w:tcW w:w="1063" w:type="dxa"/>
            <w:shd w:val="clear" w:color="auto" w:fill="FFFFFF"/>
            <w:vAlign w:val="center"/>
          </w:tcPr>
          <w:p>
            <w:pPr>
              <w:keepNext w:val="0"/>
              <w:keepLines w:val="0"/>
              <w:pageBreakBefore w:val="0"/>
              <w:kinsoku/>
              <w:wordWrap/>
              <w:overflowPunct/>
              <w:topLinePunct w:val="0"/>
              <w:autoSpaceDE/>
              <w:autoSpaceDN/>
              <w:bidi w:val="0"/>
              <w:adjustRightInd w:val="0"/>
              <w:snapToGrid w:val="0"/>
              <w:jc w:val="center"/>
              <w:rPr>
                <w:rFonts w:ascii="Times New Roman" w:hAnsi="Times New Roman" w:eastAsia="宋体" w:cs="Times New Roman"/>
                <w:color w:val="auto"/>
                <w:sz w:val="21"/>
                <w:szCs w:val="21"/>
              </w:rPr>
            </w:pPr>
          </w:p>
        </w:tc>
        <w:tc>
          <w:tcPr>
            <w:tcW w:w="1205" w:type="dxa"/>
            <w:shd w:val="clear" w:color="auto" w:fill="FFFFFF"/>
            <w:vAlign w:val="center"/>
          </w:tcPr>
          <w:p>
            <w:pPr>
              <w:keepNext w:val="0"/>
              <w:keepLines w:val="0"/>
              <w:pageBreakBefore w:val="0"/>
              <w:kinsoku/>
              <w:wordWrap/>
              <w:overflowPunct/>
              <w:topLinePunct w:val="0"/>
              <w:autoSpaceDE/>
              <w:autoSpaceDN/>
              <w:bidi w:val="0"/>
              <w:adjustRightInd w:val="0"/>
              <w:snapToGrid w:val="0"/>
              <w:jc w:val="center"/>
              <w:rPr>
                <w:rFonts w:ascii="Times New Roman" w:hAnsi="Times New Roman" w:eastAsia="宋体" w:cs="Times New Roman"/>
                <w:color w:val="auto"/>
                <w:sz w:val="21"/>
                <w:szCs w:val="21"/>
              </w:rPr>
            </w:pPr>
          </w:p>
        </w:tc>
        <w:tc>
          <w:tcPr>
            <w:tcW w:w="2256" w:type="dxa"/>
            <w:shd w:val="clear" w:color="auto" w:fill="auto"/>
            <w:vAlign w:val="center"/>
          </w:tcPr>
          <w:p>
            <w:pPr>
              <w:keepNext w:val="0"/>
              <w:keepLines w:val="0"/>
              <w:pageBreakBefore w:val="0"/>
              <w:kinsoku/>
              <w:wordWrap/>
              <w:overflowPunct/>
              <w:topLinePunct w:val="0"/>
              <w:autoSpaceDE/>
              <w:autoSpaceDN/>
              <w:bidi w:val="0"/>
              <w:adjustRightInd w:val="0"/>
              <w:snapToGrid w:val="0"/>
              <w:jc w:val="center"/>
              <w:rPr>
                <w:rFonts w:ascii="Times New Roman" w:hAnsi="Times New Roman" w:eastAsia="宋体" w:cs="Times New Roman"/>
                <w:color w:val="auto"/>
                <w:sz w:val="21"/>
                <w:szCs w:val="21"/>
              </w:rPr>
            </w:pPr>
          </w:p>
        </w:tc>
        <w:tc>
          <w:tcPr>
            <w:tcW w:w="1379" w:type="dxa"/>
          </w:tcPr>
          <w:p>
            <w:pPr>
              <w:keepNext w:val="0"/>
              <w:keepLines w:val="0"/>
              <w:pageBreakBefore w:val="0"/>
              <w:kinsoku/>
              <w:wordWrap/>
              <w:overflowPunct/>
              <w:topLinePunct w:val="0"/>
              <w:autoSpaceDE/>
              <w:autoSpaceDN/>
              <w:bidi w:val="0"/>
              <w:adjustRightInd w:val="0"/>
              <w:snapToGrid w:val="0"/>
              <w:jc w:val="center"/>
              <w:rPr>
                <w:rFonts w:ascii="Times New Roman" w:hAnsi="Times New Roman" w:eastAsia="宋体" w:cs="Times New Roman"/>
                <w:color w:val="auto"/>
                <w:sz w:val="21"/>
                <w:szCs w:val="21"/>
              </w:rPr>
            </w:pPr>
          </w:p>
        </w:tc>
        <w:tc>
          <w:tcPr>
            <w:tcW w:w="1290" w:type="dxa"/>
            <w:shd w:val="clear" w:color="auto" w:fill="auto"/>
            <w:vAlign w:val="center"/>
          </w:tcPr>
          <w:p>
            <w:pPr>
              <w:keepNext w:val="0"/>
              <w:keepLines w:val="0"/>
              <w:pageBreakBefore w:val="0"/>
              <w:kinsoku/>
              <w:wordWrap/>
              <w:overflowPunct/>
              <w:topLinePunct w:val="0"/>
              <w:autoSpaceDE/>
              <w:autoSpaceDN/>
              <w:bidi w:val="0"/>
              <w:adjustRightInd w:val="0"/>
              <w:snapToGrid w:val="0"/>
              <w:jc w:val="center"/>
              <w:rPr>
                <w:rFonts w:ascii="Times New Roman" w:hAnsi="Times New Roman" w:eastAsia="宋体"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jc w:val="center"/>
        </w:trPr>
        <w:tc>
          <w:tcPr>
            <w:tcW w:w="693" w:type="dxa"/>
            <w:shd w:val="clear" w:color="auto" w:fill="FFFFFF"/>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kern w:val="0"/>
                <w:sz w:val="21"/>
                <w:szCs w:val="21"/>
              </w:rPr>
              <w:t>2</w:t>
            </w:r>
          </w:p>
        </w:tc>
        <w:tc>
          <w:tcPr>
            <w:tcW w:w="1407" w:type="dxa"/>
            <w:shd w:val="clear" w:color="auto" w:fill="FFFFFF"/>
            <w:vAlign w:val="center"/>
          </w:tcPr>
          <w:p>
            <w:pPr>
              <w:keepNext w:val="0"/>
              <w:keepLines w:val="0"/>
              <w:pageBreakBefore w:val="0"/>
              <w:kinsoku/>
              <w:wordWrap/>
              <w:overflowPunct/>
              <w:topLinePunct w:val="0"/>
              <w:autoSpaceDE/>
              <w:autoSpaceDN/>
              <w:bidi w:val="0"/>
              <w:adjustRightInd w:val="0"/>
              <w:snapToGrid w:val="0"/>
              <w:jc w:val="center"/>
              <w:rPr>
                <w:rFonts w:ascii="Times New Roman" w:hAnsi="Times New Roman" w:eastAsia="宋体" w:cs="Times New Roman"/>
                <w:b/>
                <w:bCs/>
                <w:color w:val="auto"/>
                <w:sz w:val="21"/>
                <w:szCs w:val="21"/>
              </w:rPr>
            </w:pPr>
          </w:p>
        </w:tc>
        <w:tc>
          <w:tcPr>
            <w:tcW w:w="1592" w:type="dxa"/>
            <w:shd w:val="clear" w:color="auto" w:fill="FFFFFF"/>
            <w:vAlign w:val="center"/>
          </w:tcPr>
          <w:p>
            <w:pPr>
              <w:keepNext w:val="0"/>
              <w:keepLines w:val="0"/>
              <w:pageBreakBefore w:val="0"/>
              <w:kinsoku/>
              <w:wordWrap/>
              <w:overflowPunct/>
              <w:topLinePunct w:val="0"/>
              <w:autoSpaceDE/>
              <w:autoSpaceDN/>
              <w:bidi w:val="0"/>
              <w:adjustRightInd w:val="0"/>
              <w:snapToGrid w:val="0"/>
              <w:jc w:val="center"/>
              <w:rPr>
                <w:rFonts w:ascii="Times New Roman" w:hAnsi="Times New Roman" w:eastAsia="宋体" w:cs="Times New Roman"/>
                <w:color w:val="auto"/>
                <w:sz w:val="21"/>
                <w:szCs w:val="21"/>
              </w:rPr>
            </w:pPr>
          </w:p>
        </w:tc>
        <w:tc>
          <w:tcPr>
            <w:tcW w:w="1276" w:type="dxa"/>
            <w:shd w:val="clear" w:color="auto" w:fill="FFFFFF"/>
            <w:vAlign w:val="center"/>
          </w:tcPr>
          <w:p>
            <w:pPr>
              <w:keepNext w:val="0"/>
              <w:keepLines w:val="0"/>
              <w:pageBreakBefore w:val="0"/>
              <w:kinsoku/>
              <w:wordWrap/>
              <w:overflowPunct/>
              <w:topLinePunct w:val="0"/>
              <w:autoSpaceDE/>
              <w:autoSpaceDN/>
              <w:bidi w:val="0"/>
              <w:adjustRightInd w:val="0"/>
              <w:snapToGrid w:val="0"/>
              <w:jc w:val="center"/>
              <w:rPr>
                <w:rFonts w:ascii="Times New Roman" w:hAnsi="Times New Roman" w:eastAsia="宋体" w:cs="Times New Roman"/>
                <w:color w:val="auto"/>
                <w:sz w:val="21"/>
                <w:szCs w:val="21"/>
              </w:rPr>
            </w:pPr>
          </w:p>
        </w:tc>
        <w:tc>
          <w:tcPr>
            <w:tcW w:w="1127" w:type="dxa"/>
            <w:shd w:val="clear" w:color="auto" w:fill="FFFFFF"/>
            <w:vAlign w:val="center"/>
          </w:tcPr>
          <w:p>
            <w:pPr>
              <w:keepNext w:val="0"/>
              <w:keepLines w:val="0"/>
              <w:pageBreakBefore w:val="0"/>
              <w:kinsoku/>
              <w:wordWrap/>
              <w:overflowPunct/>
              <w:topLinePunct w:val="0"/>
              <w:autoSpaceDE/>
              <w:autoSpaceDN/>
              <w:bidi w:val="0"/>
              <w:adjustRightInd w:val="0"/>
              <w:snapToGrid w:val="0"/>
              <w:jc w:val="center"/>
              <w:rPr>
                <w:rFonts w:ascii="Times New Roman" w:hAnsi="Times New Roman" w:eastAsia="宋体" w:cs="Times New Roman"/>
                <w:color w:val="auto"/>
                <w:sz w:val="21"/>
                <w:szCs w:val="21"/>
              </w:rPr>
            </w:pPr>
          </w:p>
        </w:tc>
        <w:tc>
          <w:tcPr>
            <w:tcW w:w="2347" w:type="dxa"/>
            <w:shd w:val="clear" w:color="auto" w:fill="FFFFFF"/>
            <w:vAlign w:val="center"/>
          </w:tcPr>
          <w:p>
            <w:pPr>
              <w:keepNext w:val="0"/>
              <w:keepLines w:val="0"/>
              <w:pageBreakBefore w:val="0"/>
              <w:kinsoku/>
              <w:wordWrap/>
              <w:overflowPunct/>
              <w:topLinePunct w:val="0"/>
              <w:autoSpaceDE/>
              <w:autoSpaceDN/>
              <w:bidi w:val="0"/>
              <w:adjustRightInd w:val="0"/>
              <w:snapToGrid w:val="0"/>
              <w:jc w:val="center"/>
              <w:rPr>
                <w:rFonts w:ascii="Times New Roman" w:hAnsi="Times New Roman" w:eastAsia="宋体" w:cs="Times New Roman"/>
                <w:color w:val="auto"/>
                <w:sz w:val="21"/>
                <w:szCs w:val="21"/>
              </w:rPr>
            </w:pPr>
          </w:p>
        </w:tc>
        <w:tc>
          <w:tcPr>
            <w:tcW w:w="1063" w:type="dxa"/>
            <w:shd w:val="clear" w:color="auto" w:fill="FFFFFF"/>
            <w:vAlign w:val="center"/>
          </w:tcPr>
          <w:p>
            <w:pPr>
              <w:keepNext w:val="0"/>
              <w:keepLines w:val="0"/>
              <w:pageBreakBefore w:val="0"/>
              <w:kinsoku/>
              <w:wordWrap/>
              <w:overflowPunct/>
              <w:topLinePunct w:val="0"/>
              <w:autoSpaceDE/>
              <w:autoSpaceDN/>
              <w:bidi w:val="0"/>
              <w:adjustRightInd w:val="0"/>
              <w:snapToGrid w:val="0"/>
              <w:jc w:val="center"/>
              <w:rPr>
                <w:rFonts w:ascii="Times New Roman" w:hAnsi="Times New Roman" w:eastAsia="宋体" w:cs="Times New Roman"/>
                <w:color w:val="auto"/>
                <w:sz w:val="21"/>
                <w:szCs w:val="21"/>
              </w:rPr>
            </w:pPr>
          </w:p>
        </w:tc>
        <w:tc>
          <w:tcPr>
            <w:tcW w:w="1205" w:type="dxa"/>
            <w:shd w:val="clear" w:color="auto" w:fill="FFFFFF"/>
            <w:vAlign w:val="center"/>
          </w:tcPr>
          <w:p>
            <w:pPr>
              <w:keepNext w:val="0"/>
              <w:keepLines w:val="0"/>
              <w:pageBreakBefore w:val="0"/>
              <w:kinsoku/>
              <w:wordWrap/>
              <w:overflowPunct/>
              <w:topLinePunct w:val="0"/>
              <w:autoSpaceDE/>
              <w:autoSpaceDN/>
              <w:bidi w:val="0"/>
              <w:adjustRightInd w:val="0"/>
              <w:snapToGrid w:val="0"/>
              <w:jc w:val="center"/>
              <w:rPr>
                <w:rFonts w:ascii="Times New Roman" w:hAnsi="Times New Roman" w:eastAsia="宋体" w:cs="Times New Roman"/>
                <w:color w:val="auto"/>
                <w:sz w:val="21"/>
                <w:szCs w:val="21"/>
              </w:rPr>
            </w:pPr>
          </w:p>
        </w:tc>
        <w:tc>
          <w:tcPr>
            <w:tcW w:w="2256" w:type="dxa"/>
            <w:shd w:val="clear" w:color="auto" w:fill="FFFFFF"/>
            <w:vAlign w:val="center"/>
          </w:tcPr>
          <w:p>
            <w:pPr>
              <w:keepNext w:val="0"/>
              <w:keepLines w:val="0"/>
              <w:pageBreakBefore w:val="0"/>
              <w:kinsoku/>
              <w:wordWrap/>
              <w:overflowPunct/>
              <w:topLinePunct w:val="0"/>
              <w:autoSpaceDE/>
              <w:autoSpaceDN/>
              <w:bidi w:val="0"/>
              <w:adjustRightInd w:val="0"/>
              <w:snapToGrid w:val="0"/>
              <w:jc w:val="center"/>
              <w:rPr>
                <w:rFonts w:ascii="Times New Roman" w:hAnsi="Times New Roman" w:eastAsia="宋体" w:cs="Times New Roman"/>
                <w:color w:val="auto"/>
                <w:sz w:val="21"/>
                <w:szCs w:val="21"/>
              </w:rPr>
            </w:pPr>
          </w:p>
        </w:tc>
        <w:tc>
          <w:tcPr>
            <w:tcW w:w="1379" w:type="dxa"/>
            <w:shd w:val="clear" w:color="auto" w:fill="FFFFFF"/>
          </w:tcPr>
          <w:p>
            <w:pPr>
              <w:keepNext w:val="0"/>
              <w:keepLines w:val="0"/>
              <w:pageBreakBefore w:val="0"/>
              <w:kinsoku/>
              <w:wordWrap/>
              <w:overflowPunct/>
              <w:topLinePunct w:val="0"/>
              <w:autoSpaceDE/>
              <w:autoSpaceDN/>
              <w:bidi w:val="0"/>
              <w:adjustRightInd w:val="0"/>
              <w:snapToGrid w:val="0"/>
              <w:jc w:val="center"/>
              <w:rPr>
                <w:rFonts w:ascii="Times New Roman" w:hAnsi="Times New Roman" w:eastAsia="宋体" w:cs="Times New Roman"/>
                <w:color w:val="auto"/>
                <w:sz w:val="21"/>
                <w:szCs w:val="21"/>
              </w:rPr>
            </w:pPr>
          </w:p>
        </w:tc>
        <w:tc>
          <w:tcPr>
            <w:tcW w:w="1290" w:type="dxa"/>
            <w:shd w:val="clear" w:color="auto" w:fill="FFFFFF"/>
            <w:vAlign w:val="center"/>
          </w:tcPr>
          <w:p>
            <w:pPr>
              <w:keepNext w:val="0"/>
              <w:keepLines w:val="0"/>
              <w:pageBreakBefore w:val="0"/>
              <w:kinsoku/>
              <w:wordWrap/>
              <w:overflowPunct/>
              <w:topLinePunct w:val="0"/>
              <w:autoSpaceDE/>
              <w:autoSpaceDN/>
              <w:bidi w:val="0"/>
              <w:adjustRightInd w:val="0"/>
              <w:snapToGrid w:val="0"/>
              <w:jc w:val="center"/>
              <w:rPr>
                <w:rFonts w:ascii="Times New Roman" w:hAnsi="Times New Roman" w:eastAsia="宋体"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693"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kern w:val="0"/>
                <w:sz w:val="21"/>
                <w:szCs w:val="21"/>
              </w:rPr>
              <w:t>3</w:t>
            </w:r>
          </w:p>
        </w:tc>
        <w:tc>
          <w:tcPr>
            <w:tcW w:w="1407" w:type="dxa"/>
            <w:shd w:val="clear" w:color="auto" w:fill="auto"/>
            <w:vAlign w:val="center"/>
          </w:tcPr>
          <w:p>
            <w:pPr>
              <w:keepNext w:val="0"/>
              <w:keepLines w:val="0"/>
              <w:pageBreakBefore w:val="0"/>
              <w:kinsoku/>
              <w:wordWrap/>
              <w:overflowPunct/>
              <w:topLinePunct w:val="0"/>
              <w:autoSpaceDE/>
              <w:autoSpaceDN/>
              <w:bidi w:val="0"/>
              <w:adjustRightInd w:val="0"/>
              <w:snapToGrid w:val="0"/>
              <w:jc w:val="center"/>
              <w:rPr>
                <w:rFonts w:ascii="Times New Roman" w:hAnsi="Times New Roman" w:eastAsia="宋体" w:cs="Times New Roman"/>
                <w:b/>
                <w:bCs/>
                <w:color w:val="auto"/>
                <w:sz w:val="21"/>
                <w:szCs w:val="21"/>
              </w:rPr>
            </w:pPr>
          </w:p>
        </w:tc>
        <w:tc>
          <w:tcPr>
            <w:tcW w:w="1592" w:type="dxa"/>
            <w:shd w:val="clear" w:color="auto" w:fill="FFFFFF"/>
            <w:vAlign w:val="center"/>
          </w:tcPr>
          <w:p>
            <w:pPr>
              <w:keepNext w:val="0"/>
              <w:keepLines w:val="0"/>
              <w:pageBreakBefore w:val="0"/>
              <w:kinsoku/>
              <w:wordWrap/>
              <w:overflowPunct/>
              <w:topLinePunct w:val="0"/>
              <w:autoSpaceDE/>
              <w:autoSpaceDN/>
              <w:bidi w:val="0"/>
              <w:adjustRightInd w:val="0"/>
              <w:snapToGrid w:val="0"/>
              <w:jc w:val="center"/>
              <w:rPr>
                <w:rFonts w:ascii="Times New Roman" w:hAnsi="Times New Roman" w:eastAsia="宋体" w:cs="Times New Roman"/>
                <w:color w:val="auto"/>
                <w:sz w:val="21"/>
                <w:szCs w:val="21"/>
              </w:rPr>
            </w:pPr>
          </w:p>
        </w:tc>
        <w:tc>
          <w:tcPr>
            <w:tcW w:w="1276" w:type="dxa"/>
            <w:shd w:val="clear" w:color="auto" w:fill="FFFFFF"/>
            <w:vAlign w:val="center"/>
          </w:tcPr>
          <w:p>
            <w:pPr>
              <w:keepNext w:val="0"/>
              <w:keepLines w:val="0"/>
              <w:pageBreakBefore w:val="0"/>
              <w:kinsoku/>
              <w:wordWrap/>
              <w:overflowPunct/>
              <w:topLinePunct w:val="0"/>
              <w:autoSpaceDE/>
              <w:autoSpaceDN/>
              <w:bidi w:val="0"/>
              <w:adjustRightInd w:val="0"/>
              <w:snapToGrid w:val="0"/>
              <w:jc w:val="center"/>
              <w:rPr>
                <w:rFonts w:ascii="Times New Roman" w:hAnsi="Times New Roman" w:eastAsia="宋体" w:cs="Times New Roman"/>
                <w:color w:val="auto"/>
                <w:sz w:val="21"/>
                <w:szCs w:val="21"/>
              </w:rPr>
            </w:pPr>
          </w:p>
        </w:tc>
        <w:tc>
          <w:tcPr>
            <w:tcW w:w="1127" w:type="dxa"/>
            <w:shd w:val="clear" w:color="auto" w:fill="FFFFFF"/>
            <w:vAlign w:val="center"/>
          </w:tcPr>
          <w:p>
            <w:pPr>
              <w:keepNext w:val="0"/>
              <w:keepLines w:val="0"/>
              <w:pageBreakBefore w:val="0"/>
              <w:kinsoku/>
              <w:wordWrap/>
              <w:overflowPunct/>
              <w:topLinePunct w:val="0"/>
              <w:autoSpaceDE/>
              <w:autoSpaceDN/>
              <w:bidi w:val="0"/>
              <w:adjustRightInd w:val="0"/>
              <w:snapToGrid w:val="0"/>
              <w:jc w:val="center"/>
              <w:rPr>
                <w:rFonts w:ascii="Times New Roman" w:hAnsi="Times New Roman" w:eastAsia="宋体" w:cs="Times New Roman"/>
                <w:color w:val="auto"/>
                <w:sz w:val="21"/>
                <w:szCs w:val="21"/>
              </w:rPr>
            </w:pPr>
          </w:p>
        </w:tc>
        <w:tc>
          <w:tcPr>
            <w:tcW w:w="2347" w:type="dxa"/>
            <w:shd w:val="clear" w:color="auto" w:fill="FFFFFF"/>
            <w:vAlign w:val="center"/>
          </w:tcPr>
          <w:p>
            <w:pPr>
              <w:keepNext w:val="0"/>
              <w:keepLines w:val="0"/>
              <w:pageBreakBefore w:val="0"/>
              <w:kinsoku/>
              <w:wordWrap/>
              <w:overflowPunct/>
              <w:topLinePunct w:val="0"/>
              <w:autoSpaceDE/>
              <w:autoSpaceDN/>
              <w:bidi w:val="0"/>
              <w:adjustRightInd w:val="0"/>
              <w:snapToGrid w:val="0"/>
              <w:jc w:val="center"/>
              <w:rPr>
                <w:rFonts w:ascii="Times New Roman" w:hAnsi="Times New Roman" w:eastAsia="宋体" w:cs="Times New Roman"/>
                <w:color w:val="auto"/>
                <w:sz w:val="21"/>
                <w:szCs w:val="21"/>
              </w:rPr>
            </w:pPr>
          </w:p>
        </w:tc>
        <w:tc>
          <w:tcPr>
            <w:tcW w:w="1063" w:type="dxa"/>
            <w:shd w:val="clear" w:color="auto" w:fill="FFFFFF"/>
            <w:vAlign w:val="center"/>
          </w:tcPr>
          <w:p>
            <w:pPr>
              <w:keepNext w:val="0"/>
              <w:keepLines w:val="0"/>
              <w:pageBreakBefore w:val="0"/>
              <w:kinsoku/>
              <w:wordWrap/>
              <w:overflowPunct/>
              <w:topLinePunct w:val="0"/>
              <w:autoSpaceDE/>
              <w:autoSpaceDN/>
              <w:bidi w:val="0"/>
              <w:adjustRightInd w:val="0"/>
              <w:snapToGrid w:val="0"/>
              <w:jc w:val="center"/>
              <w:rPr>
                <w:rFonts w:ascii="Times New Roman" w:hAnsi="Times New Roman" w:eastAsia="宋体" w:cs="Times New Roman"/>
                <w:color w:val="auto"/>
                <w:sz w:val="21"/>
                <w:szCs w:val="21"/>
              </w:rPr>
            </w:pPr>
          </w:p>
        </w:tc>
        <w:tc>
          <w:tcPr>
            <w:tcW w:w="1205" w:type="dxa"/>
            <w:shd w:val="clear" w:color="auto" w:fill="FFFFFF"/>
            <w:vAlign w:val="center"/>
          </w:tcPr>
          <w:p>
            <w:pPr>
              <w:keepNext w:val="0"/>
              <w:keepLines w:val="0"/>
              <w:pageBreakBefore w:val="0"/>
              <w:kinsoku/>
              <w:wordWrap/>
              <w:overflowPunct/>
              <w:topLinePunct w:val="0"/>
              <w:autoSpaceDE/>
              <w:autoSpaceDN/>
              <w:bidi w:val="0"/>
              <w:adjustRightInd w:val="0"/>
              <w:snapToGrid w:val="0"/>
              <w:jc w:val="center"/>
              <w:rPr>
                <w:rFonts w:ascii="Times New Roman" w:hAnsi="Times New Roman" w:eastAsia="宋体" w:cs="Times New Roman"/>
                <w:color w:val="auto"/>
                <w:sz w:val="21"/>
                <w:szCs w:val="21"/>
              </w:rPr>
            </w:pPr>
          </w:p>
        </w:tc>
        <w:tc>
          <w:tcPr>
            <w:tcW w:w="2256" w:type="dxa"/>
            <w:shd w:val="clear" w:color="auto" w:fill="auto"/>
            <w:vAlign w:val="center"/>
          </w:tcPr>
          <w:p>
            <w:pPr>
              <w:keepNext w:val="0"/>
              <w:keepLines w:val="0"/>
              <w:pageBreakBefore w:val="0"/>
              <w:kinsoku/>
              <w:wordWrap/>
              <w:overflowPunct/>
              <w:topLinePunct w:val="0"/>
              <w:autoSpaceDE/>
              <w:autoSpaceDN/>
              <w:bidi w:val="0"/>
              <w:adjustRightInd w:val="0"/>
              <w:snapToGrid w:val="0"/>
              <w:jc w:val="center"/>
              <w:rPr>
                <w:rFonts w:ascii="Times New Roman" w:hAnsi="Times New Roman" w:eastAsia="宋体" w:cs="Times New Roman"/>
                <w:color w:val="auto"/>
                <w:sz w:val="21"/>
                <w:szCs w:val="21"/>
              </w:rPr>
            </w:pPr>
          </w:p>
        </w:tc>
        <w:tc>
          <w:tcPr>
            <w:tcW w:w="1379" w:type="dxa"/>
          </w:tcPr>
          <w:p>
            <w:pPr>
              <w:keepNext w:val="0"/>
              <w:keepLines w:val="0"/>
              <w:pageBreakBefore w:val="0"/>
              <w:kinsoku/>
              <w:wordWrap/>
              <w:overflowPunct/>
              <w:topLinePunct w:val="0"/>
              <w:autoSpaceDE/>
              <w:autoSpaceDN/>
              <w:bidi w:val="0"/>
              <w:adjustRightInd w:val="0"/>
              <w:snapToGrid w:val="0"/>
              <w:jc w:val="center"/>
              <w:rPr>
                <w:rFonts w:ascii="Times New Roman" w:hAnsi="Times New Roman" w:eastAsia="宋体" w:cs="Times New Roman"/>
                <w:color w:val="auto"/>
                <w:sz w:val="21"/>
                <w:szCs w:val="21"/>
              </w:rPr>
            </w:pPr>
          </w:p>
        </w:tc>
        <w:tc>
          <w:tcPr>
            <w:tcW w:w="1290" w:type="dxa"/>
            <w:shd w:val="clear" w:color="auto" w:fill="auto"/>
            <w:vAlign w:val="center"/>
          </w:tcPr>
          <w:p>
            <w:pPr>
              <w:keepNext w:val="0"/>
              <w:keepLines w:val="0"/>
              <w:pageBreakBefore w:val="0"/>
              <w:kinsoku/>
              <w:wordWrap/>
              <w:overflowPunct/>
              <w:topLinePunct w:val="0"/>
              <w:autoSpaceDE/>
              <w:autoSpaceDN/>
              <w:bidi w:val="0"/>
              <w:adjustRightInd w:val="0"/>
              <w:snapToGrid w:val="0"/>
              <w:jc w:val="center"/>
              <w:rPr>
                <w:rFonts w:ascii="Times New Roman" w:hAnsi="Times New Roman" w:eastAsia="宋体"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693"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kern w:val="0"/>
                <w:sz w:val="21"/>
                <w:szCs w:val="21"/>
              </w:rPr>
              <w:t>...</w:t>
            </w:r>
          </w:p>
        </w:tc>
        <w:tc>
          <w:tcPr>
            <w:tcW w:w="1407" w:type="dxa"/>
            <w:shd w:val="clear" w:color="auto" w:fill="auto"/>
            <w:vAlign w:val="center"/>
          </w:tcPr>
          <w:p>
            <w:pPr>
              <w:keepNext w:val="0"/>
              <w:keepLines w:val="0"/>
              <w:pageBreakBefore w:val="0"/>
              <w:kinsoku/>
              <w:wordWrap/>
              <w:overflowPunct/>
              <w:topLinePunct w:val="0"/>
              <w:autoSpaceDE/>
              <w:autoSpaceDN/>
              <w:bidi w:val="0"/>
              <w:adjustRightInd w:val="0"/>
              <w:snapToGrid w:val="0"/>
              <w:jc w:val="center"/>
              <w:rPr>
                <w:rFonts w:ascii="Times New Roman" w:hAnsi="Times New Roman" w:eastAsia="宋体" w:cs="Times New Roman"/>
                <w:b/>
                <w:bCs/>
                <w:color w:val="auto"/>
                <w:sz w:val="21"/>
                <w:szCs w:val="21"/>
              </w:rPr>
            </w:pPr>
          </w:p>
        </w:tc>
        <w:tc>
          <w:tcPr>
            <w:tcW w:w="1592" w:type="dxa"/>
            <w:shd w:val="clear" w:color="auto" w:fill="auto"/>
            <w:vAlign w:val="center"/>
          </w:tcPr>
          <w:p>
            <w:pPr>
              <w:keepNext w:val="0"/>
              <w:keepLines w:val="0"/>
              <w:pageBreakBefore w:val="0"/>
              <w:kinsoku/>
              <w:wordWrap/>
              <w:overflowPunct/>
              <w:topLinePunct w:val="0"/>
              <w:autoSpaceDE/>
              <w:autoSpaceDN/>
              <w:bidi w:val="0"/>
              <w:adjustRightInd w:val="0"/>
              <w:snapToGrid w:val="0"/>
              <w:jc w:val="center"/>
              <w:rPr>
                <w:rFonts w:ascii="Times New Roman" w:hAnsi="Times New Roman" w:eastAsia="宋体" w:cs="Times New Roman"/>
                <w:color w:val="auto"/>
                <w:sz w:val="21"/>
                <w:szCs w:val="21"/>
              </w:rPr>
            </w:pPr>
          </w:p>
        </w:tc>
        <w:tc>
          <w:tcPr>
            <w:tcW w:w="1276" w:type="dxa"/>
            <w:shd w:val="clear" w:color="auto" w:fill="auto"/>
            <w:vAlign w:val="center"/>
          </w:tcPr>
          <w:p>
            <w:pPr>
              <w:keepNext w:val="0"/>
              <w:keepLines w:val="0"/>
              <w:pageBreakBefore w:val="0"/>
              <w:kinsoku/>
              <w:wordWrap/>
              <w:overflowPunct/>
              <w:topLinePunct w:val="0"/>
              <w:autoSpaceDE/>
              <w:autoSpaceDN/>
              <w:bidi w:val="0"/>
              <w:adjustRightInd w:val="0"/>
              <w:snapToGrid w:val="0"/>
              <w:jc w:val="center"/>
              <w:rPr>
                <w:rFonts w:ascii="Times New Roman" w:hAnsi="Times New Roman" w:eastAsia="宋体" w:cs="Times New Roman"/>
                <w:color w:val="auto"/>
                <w:sz w:val="21"/>
                <w:szCs w:val="21"/>
              </w:rPr>
            </w:pPr>
          </w:p>
        </w:tc>
        <w:tc>
          <w:tcPr>
            <w:tcW w:w="1127" w:type="dxa"/>
            <w:shd w:val="clear" w:color="auto" w:fill="auto"/>
            <w:vAlign w:val="center"/>
          </w:tcPr>
          <w:p>
            <w:pPr>
              <w:keepNext w:val="0"/>
              <w:keepLines w:val="0"/>
              <w:pageBreakBefore w:val="0"/>
              <w:kinsoku/>
              <w:wordWrap/>
              <w:overflowPunct/>
              <w:topLinePunct w:val="0"/>
              <w:autoSpaceDE/>
              <w:autoSpaceDN/>
              <w:bidi w:val="0"/>
              <w:adjustRightInd w:val="0"/>
              <w:snapToGrid w:val="0"/>
              <w:jc w:val="center"/>
              <w:rPr>
                <w:rFonts w:ascii="Times New Roman" w:hAnsi="Times New Roman" w:eastAsia="宋体" w:cs="Times New Roman"/>
                <w:color w:val="auto"/>
                <w:sz w:val="21"/>
                <w:szCs w:val="21"/>
              </w:rPr>
            </w:pPr>
          </w:p>
        </w:tc>
        <w:tc>
          <w:tcPr>
            <w:tcW w:w="2347" w:type="dxa"/>
            <w:shd w:val="clear" w:color="auto" w:fill="auto"/>
            <w:vAlign w:val="center"/>
          </w:tcPr>
          <w:p>
            <w:pPr>
              <w:keepNext w:val="0"/>
              <w:keepLines w:val="0"/>
              <w:pageBreakBefore w:val="0"/>
              <w:kinsoku/>
              <w:wordWrap/>
              <w:overflowPunct/>
              <w:topLinePunct w:val="0"/>
              <w:autoSpaceDE/>
              <w:autoSpaceDN/>
              <w:bidi w:val="0"/>
              <w:adjustRightInd w:val="0"/>
              <w:snapToGrid w:val="0"/>
              <w:jc w:val="center"/>
              <w:rPr>
                <w:rFonts w:ascii="Times New Roman" w:hAnsi="Times New Roman" w:eastAsia="宋体" w:cs="Times New Roman"/>
                <w:color w:val="auto"/>
                <w:sz w:val="21"/>
                <w:szCs w:val="21"/>
              </w:rPr>
            </w:pPr>
          </w:p>
        </w:tc>
        <w:tc>
          <w:tcPr>
            <w:tcW w:w="1063" w:type="dxa"/>
            <w:shd w:val="clear" w:color="auto" w:fill="FFFFFF"/>
            <w:vAlign w:val="center"/>
          </w:tcPr>
          <w:p>
            <w:pPr>
              <w:keepNext w:val="0"/>
              <w:keepLines w:val="0"/>
              <w:pageBreakBefore w:val="0"/>
              <w:kinsoku/>
              <w:wordWrap/>
              <w:overflowPunct/>
              <w:topLinePunct w:val="0"/>
              <w:autoSpaceDE/>
              <w:autoSpaceDN/>
              <w:bidi w:val="0"/>
              <w:adjustRightInd w:val="0"/>
              <w:snapToGrid w:val="0"/>
              <w:jc w:val="center"/>
              <w:rPr>
                <w:rFonts w:ascii="Times New Roman" w:hAnsi="Times New Roman" w:eastAsia="宋体" w:cs="Times New Roman"/>
                <w:color w:val="auto"/>
                <w:sz w:val="21"/>
                <w:szCs w:val="21"/>
              </w:rPr>
            </w:pPr>
          </w:p>
        </w:tc>
        <w:tc>
          <w:tcPr>
            <w:tcW w:w="1205" w:type="dxa"/>
            <w:shd w:val="clear" w:color="auto" w:fill="FFFFFF"/>
            <w:vAlign w:val="center"/>
          </w:tcPr>
          <w:p>
            <w:pPr>
              <w:keepNext w:val="0"/>
              <w:keepLines w:val="0"/>
              <w:pageBreakBefore w:val="0"/>
              <w:kinsoku/>
              <w:wordWrap/>
              <w:overflowPunct/>
              <w:topLinePunct w:val="0"/>
              <w:autoSpaceDE/>
              <w:autoSpaceDN/>
              <w:bidi w:val="0"/>
              <w:adjustRightInd w:val="0"/>
              <w:snapToGrid w:val="0"/>
              <w:jc w:val="center"/>
              <w:rPr>
                <w:rFonts w:ascii="Times New Roman" w:hAnsi="Times New Roman" w:eastAsia="宋体" w:cs="Times New Roman"/>
                <w:color w:val="auto"/>
                <w:sz w:val="21"/>
                <w:szCs w:val="21"/>
              </w:rPr>
            </w:pPr>
          </w:p>
        </w:tc>
        <w:tc>
          <w:tcPr>
            <w:tcW w:w="2256" w:type="dxa"/>
            <w:shd w:val="clear" w:color="auto" w:fill="auto"/>
            <w:vAlign w:val="center"/>
          </w:tcPr>
          <w:p>
            <w:pPr>
              <w:keepNext w:val="0"/>
              <w:keepLines w:val="0"/>
              <w:pageBreakBefore w:val="0"/>
              <w:kinsoku/>
              <w:wordWrap/>
              <w:overflowPunct/>
              <w:topLinePunct w:val="0"/>
              <w:autoSpaceDE/>
              <w:autoSpaceDN/>
              <w:bidi w:val="0"/>
              <w:adjustRightInd w:val="0"/>
              <w:snapToGrid w:val="0"/>
              <w:jc w:val="center"/>
              <w:rPr>
                <w:rFonts w:ascii="Times New Roman" w:hAnsi="Times New Roman" w:eastAsia="宋体" w:cs="Times New Roman"/>
                <w:color w:val="auto"/>
                <w:sz w:val="21"/>
                <w:szCs w:val="21"/>
              </w:rPr>
            </w:pPr>
          </w:p>
        </w:tc>
        <w:tc>
          <w:tcPr>
            <w:tcW w:w="1379" w:type="dxa"/>
          </w:tcPr>
          <w:p>
            <w:pPr>
              <w:keepNext w:val="0"/>
              <w:keepLines w:val="0"/>
              <w:pageBreakBefore w:val="0"/>
              <w:kinsoku/>
              <w:wordWrap/>
              <w:overflowPunct/>
              <w:topLinePunct w:val="0"/>
              <w:autoSpaceDE/>
              <w:autoSpaceDN/>
              <w:bidi w:val="0"/>
              <w:adjustRightInd w:val="0"/>
              <w:snapToGrid w:val="0"/>
              <w:jc w:val="center"/>
              <w:rPr>
                <w:rFonts w:ascii="Times New Roman" w:hAnsi="Times New Roman" w:eastAsia="宋体" w:cs="Times New Roman"/>
                <w:color w:val="auto"/>
                <w:sz w:val="21"/>
                <w:szCs w:val="21"/>
              </w:rPr>
            </w:pPr>
          </w:p>
        </w:tc>
        <w:tc>
          <w:tcPr>
            <w:tcW w:w="1290" w:type="dxa"/>
            <w:shd w:val="clear" w:color="auto" w:fill="auto"/>
            <w:vAlign w:val="center"/>
          </w:tcPr>
          <w:p>
            <w:pPr>
              <w:keepNext w:val="0"/>
              <w:keepLines w:val="0"/>
              <w:pageBreakBefore w:val="0"/>
              <w:kinsoku/>
              <w:wordWrap/>
              <w:overflowPunct/>
              <w:topLinePunct w:val="0"/>
              <w:autoSpaceDE/>
              <w:autoSpaceDN/>
              <w:bidi w:val="0"/>
              <w:adjustRightInd w:val="0"/>
              <w:snapToGrid w:val="0"/>
              <w:jc w:val="center"/>
              <w:rPr>
                <w:rFonts w:ascii="Times New Roman" w:hAnsi="Times New Roman" w:eastAsia="宋体"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15635" w:type="dxa"/>
            <w:gridSpan w:val="11"/>
            <w:shd w:val="clear" w:color="auto" w:fill="auto"/>
            <w:vAlign w:val="center"/>
          </w:tcPr>
          <w:p>
            <w:pPr>
              <w:keepNext w:val="0"/>
              <w:keepLines w:val="0"/>
              <w:pageBreakBefore w:val="0"/>
              <w:tabs>
                <w:tab w:val="left" w:pos="781"/>
              </w:tabs>
              <w:kinsoku/>
              <w:wordWrap/>
              <w:overflowPunct/>
              <w:topLinePunct w:val="0"/>
              <w:autoSpaceDE/>
              <w:autoSpaceDN/>
              <w:bidi w:val="0"/>
              <w:adjustRightInd w:val="0"/>
              <w:snapToGrid w:val="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eastAsia="zh-CN"/>
              </w:rPr>
              <w:t>备注：</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lang w:eastAsia="zh-CN"/>
              </w:rPr>
              <w:t>请申报企业预先核实项目用地及建筑物承载情况是否符合自然资源局与住建管理部门相关规定；</w:t>
            </w:r>
            <w:r>
              <w:rPr>
                <w:rFonts w:hint="eastAsia" w:ascii="宋体" w:hAnsi="宋体" w:eastAsia="宋体" w:cs="宋体"/>
                <w:color w:val="auto"/>
                <w:sz w:val="21"/>
                <w:szCs w:val="21"/>
                <w:lang w:val="en-US" w:eastAsia="zh-CN"/>
              </w:rPr>
              <w:t xml:space="preserve">                </w:t>
            </w:r>
          </w:p>
          <w:p>
            <w:pPr>
              <w:keepNext w:val="0"/>
              <w:keepLines w:val="0"/>
              <w:pageBreakBefore w:val="0"/>
              <w:numPr>
                <w:ilvl w:val="0"/>
                <w:numId w:val="0"/>
              </w:numPr>
              <w:tabs>
                <w:tab w:val="left" w:pos="781"/>
              </w:tabs>
              <w:kinsoku/>
              <w:wordWrap/>
              <w:overflowPunct/>
              <w:topLinePunct w:val="0"/>
              <w:autoSpaceDE/>
              <w:autoSpaceDN/>
              <w:bidi w:val="0"/>
              <w:adjustRightInd w:val="0"/>
              <w:snapToGrid w:val="0"/>
              <w:ind w:firstLine="630" w:firstLineChars="30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2.预先与电力部门核实项目接入点是否存在问题，描述具体接入点。</w:t>
            </w:r>
          </w:p>
          <w:p>
            <w:pPr>
              <w:keepNext w:val="0"/>
              <w:keepLines w:val="0"/>
              <w:pageBreakBefore w:val="0"/>
              <w:numPr>
                <w:ilvl w:val="0"/>
                <w:numId w:val="0"/>
              </w:numPr>
              <w:tabs>
                <w:tab w:val="left" w:pos="781"/>
              </w:tabs>
              <w:kinsoku/>
              <w:wordWrap/>
              <w:overflowPunct/>
              <w:topLinePunct w:val="0"/>
              <w:autoSpaceDE/>
              <w:autoSpaceDN/>
              <w:bidi w:val="0"/>
              <w:adjustRightInd w:val="0"/>
              <w:snapToGrid w:val="0"/>
              <w:ind w:firstLine="630" w:firstLineChars="300"/>
              <w:jc w:val="left"/>
              <w:rPr>
                <w:rFonts w:hint="eastAsia" w:ascii="Times New Roman" w:hAnsi="Times New Roman" w:eastAsia="宋体" w:cs="Times New Roman"/>
                <w:color w:val="auto"/>
                <w:sz w:val="28"/>
                <w:szCs w:val="28"/>
                <w:lang w:val="en-US" w:eastAsia="zh-CN"/>
              </w:rPr>
            </w:pPr>
            <w:r>
              <w:rPr>
                <w:rFonts w:hint="eastAsia" w:ascii="宋体" w:hAnsi="宋体" w:eastAsia="宋体" w:cs="宋体"/>
                <w:color w:val="auto"/>
                <w:sz w:val="21"/>
                <w:szCs w:val="21"/>
                <w:lang w:val="en-US" w:eastAsia="zh-CN"/>
              </w:rPr>
              <w:t>3.核实建设面积是否符合项目所申报容量。</w:t>
            </w:r>
          </w:p>
        </w:tc>
      </w:tr>
    </w:tbl>
    <w:p>
      <w:pPr>
        <w:spacing w:line="400" w:lineRule="exact"/>
        <w:ind w:firstLine="140" w:firstLineChars="50"/>
        <w:rPr>
          <w:rFonts w:hint="eastAsia" w:eastAsia="仿宋_GB2312"/>
          <w:sz w:val="28"/>
          <w:szCs w:val="28"/>
        </w:rPr>
      </w:pPr>
    </w:p>
    <w:p>
      <w:pPr>
        <w:pStyle w:val="2"/>
        <w:rPr>
          <w:rFonts w:hint="default"/>
        </w:rPr>
      </w:pPr>
    </w:p>
    <w:sectPr>
      <w:footerReference r:id="rId4" w:type="first"/>
      <w:footerReference r:id="rId3" w:type="default"/>
      <w:pgSz w:w="16838" w:h="11906" w:orient="landscape"/>
      <w:pgMar w:top="1474" w:right="1474" w:bottom="1474" w:left="1474" w:header="851" w:footer="992" w:gutter="0"/>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1"/>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VlYjRiNDIyMDc1NmQ1M2EwNWE5NDg2Y2ZmMDBiOGYifQ=="/>
  </w:docVars>
  <w:rsids>
    <w:rsidRoot w:val="001A61C4"/>
    <w:rsid w:val="000231A7"/>
    <w:rsid w:val="0002341D"/>
    <w:rsid w:val="00031DE5"/>
    <w:rsid w:val="000546EA"/>
    <w:rsid w:val="00075A02"/>
    <w:rsid w:val="000C5CA1"/>
    <w:rsid w:val="00116128"/>
    <w:rsid w:val="00174BC6"/>
    <w:rsid w:val="00177FE9"/>
    <w:rsid w:val="001A61C4"/>
    <w:rsid w:val="001C385A"/>
    <w:rsid w:val="0020576F"/>
    <w:rsid w:val="002257F8"/>
    <w:rsid w:val="00262636"/>
    <w:rsid w:val="00296C1D"/>
    <w:rsid w:val="002A26B9"/>
    <w:rsid w:val="002E7618"/>
    <w:rsid w:val="002E7B3E"/>
    <w:rsid w:val="002F2DCC"/>
    <w:rsid w:val="002F41D2"/>
    <w:rsid w:val="002F6F74"/>
    <w:rsid w:val="003632E2"/>
    <w:rsid w:val="003839A0"/>
    <w:rsid w:val="00396D35"/>
    <w:rsid w:val="003A34D7"/>
    <w:rsid w:val="003C12EA"/>
    <w:rsid w:val="003D2156"/>
    <w:rsid w:val="004233B0"/>
    <w:rsid w:val="00466F14"/>
    <w:rsid w:val="00473801"/>
    <w:rsid w:val="005068E8"/>
    <w:rsid w:val="00560192"/>
    <w:rsid w:val="005C6A6F"/>
    <w:rsid w:val="00613ED9"/>
    <w:rsid w:val="00657986"/>
    <w:rsid w:val="006867E5"/>
    <w:rsid w:val="006951DE"/>
    <w:rsid w:val="006A1D71"/>
    <w:rsid w:val="006B2014"/>
    <w:rsid w:val="006C552B"/>
    <w:rsid w:val="006C617C"/>
    <w:rsid w:val="00745A17"/>
    <w:rsid w:val="00757464"/>
    <w:rsid w:val="007B297E"/>
    <w:rsid w:val="0083669F"/>
    <w:rsid w:val="00836872"/>
    <w:rsid w:val="008C3545"/>
    <w:rsid w:val="008C4B41"/>
    <w:rsid w:val="008D35D6"/>
    <w:rsid w:val="0090029C"/>
    <w:rsid w:val="00900F89"/>
    <w:rsid w:val="00950B62"/>
    <w:rsid w:val="00955407"/>
    <w:rsid w:val="00976C3E"/>
    <w:rsid w:val="00987F21"/>
    <w:rsid w:val="009914E3"/>
    <w:rsid w:val="009F6FD5"/>
    <w:rsid w:val="00A71EEC"/>
    <w:rsid w:val="00AB43D7"/>
    <w:rsid w:val="00AC37BE"/>
    <w:rsid w:val="00AC451D"/>
    <w:rsid w:val="00AE7C1D"/>
    <w:rsid w:val="00B15639"/>
    <w:rsid w:val="00C151AF"/>
    <w:rsid w:val="00C26BE5"/>
    <w:rsid w:val="00C27652"/>
    <w:rsid w:val="00C27E12"/>
    <w:rsid w:val="00C33625"/>
    <w:rsid w:val="00C90BEC"/>
    <w:rsid w:val="00CA6CF0"/>
    <w:rsid w:val="00CC378E"/>
    <w:rsid w:val="00CF52F7"/>
    <w:rsid w:val="00CF68B1"/>
    <w:rsid w:val="00D34BD0"/>
    <w:rsid w:val="00D40858"/>
    <w:rsid w:val="00D54879"/>
    <w:rsid w:val="00DF55DA"/>
    <w:rsid w:val="00E139B0"/>
    <w:rsid w:val="00E22136"/>
    <w:rsid w:val="00E26630"/>
    <w:rsid w:val="00E9242A"/>
    <w:rsid w:val="00EF618A"/>
    <w:rsid w:val="00F13BCD"/>
    <w:rsid w:val="00F43A48"/>
    <w:rsid w:val="00F47CFB"/>
    <w:rsid w:val="00F51026"/>
    <w:rsid w:val="00F926FB"/>
    <w:rsid w:val="01F9023F"/>
    <w:rsid w:val="02340C96"/>
    <w:rsid w:val="05863F97"/>
    <w:rsid w:val="05A86174"/>
    <w:rsid w:val="05F4623E"/>
    <w:rsid w:val="06632E6C"/>
    <w:rsid w:val="079B76A6"/>
    <w:rsid w:val="080C528C"/>
    <w:rsid w:val="08647F83"/>
    <w:rsid w:val="08A8003F"/>
    <w:rsid w:val="08C5201A"/>
    <w:rsid w:val="09811F18"/>
    <w:rsid w:val="09DE67B4"/>
    <w:rsid w:val="0A1F5AF8"/>
    <w:rsid w:val="0A4D56E8"/>
    <w:rsid w:val="0B070EB3"/>
    <w:rsid w:val="0B7373D0"/>
    <w:rsid w:val="0BEA58E4"/>
    <w:rsid w:val="0C103F0A"/>
    <w:rsid w:val="0DAD4E1B"/>
    <w:rsid w:val="0DEF750B"/>
    <w:rsid w:val="100807FD"/>
    <w:rsid w:val="108F4027"/>
    <w:rsid w:val="11665A0D"/>
    <w:rsid w:val="11C77F5C"/>
    <w:rsid w:val="12552EF0"/>
    <w:rsid w:val="15C91AB5"/>
    <w:rsid w:val="16C14D9E"/>
    <w:rsid w:val="17123F41"/>
    <w:rsid w:val="19297320"/>
    <w:rsid w:val="19A81450"/>
    <w:rsid w:val="1AD704E6"/>
    <w:rsid w:val="1CC6296C"/>
    <w:rsid w:val="1CE343B6"/>
    <w:rsid w:val="1D1C7ED6"/>
    <w:rsid w:val="1D6A20D8"/>
    <w:rsid w:val="1D7B69ED"/>
    <w:rsid w:val="1EF01871"/>
    <w:rsid w:val="216677C8"/>
    <w:rsid w:val="22921BCF"/>
    <w:rsid w:val="23505C04"/>
    <w:rsid w:val="237240DB"/>
    <w:rsid w:val="247D50F0"/>
    <w:rsid w:val="24EF141E"/>
    <w:rsid w:val="24FB4266"/>
    <w:rsid w:val="25BA0A55"/>
    <w:rsid w:val="268E1DE1"/>
    <w:rsid w:val="26C33B0A"/>
    <w:rsid w:val="287F09D7"/>
    <w:rsid w:val="29251C3F"/>
    <w:rsid w:val="2A3548B8"/>
    <w:rsid w:val="2AB27175"/>
    <w:rsid w:val="2AD73343"/>
    <w:rsid w:val="2B252A3C"/>
    <w:rsid w:val="2B653518"/>
    <w:rsid w:val="2C721A69"/>
    <w:rsid w:val="2CDF7FCA"/>
    <w:rsid w:val="2DA57B8D"/>
    <w:rsid w:val="2EA65243"/>
    <w:rsid w:val="2FA20D37"/>
    <w:rsid w:val="30796153"/>
    <w:rsid w:val="33EC3CC1"/>
    <w:rsid w:val="345319C9"/>
    <w:rsid w:val="34B85CD0"/>
    <w:rsid w:val="34B92DBE"/>
    <w:rsid w:val="34FC2127"/>
    <w:rsid w:val="35040AD1"/>
    <w:rsid w:val="358142E1"/>
    <w:rsid w:val="36907501"/>
    <w:rsid w:val="36A71CA3"/>
    <w:rsid w:val="370074BA"/>
    <w:rsid w:val="38194E02"/>
    <w:rsid w:val="39447B32"/>
    <w:rsid w:val="3947587B"/>
    <w:rsid w:val="395222E9"/>
    <w:rsid w:val="39AE4F70"/>
    <w:rsid w:val="3A59771B"/>
    <w:rsid w:val="3BFF3A65"/>
    <w:rsid w:val="3C921BF5"/>
    <w:rsid w:val="3D0A46DA"/>
    <w:rsid w:val="3E4133CC"/>
    <w:rsid w:val="3E9A6DB8"/>
    <w:rsid w:val="3F702CE8"/>
    <w:rsid w:val="415E375B"/>
    <w:rsid w:val="41B601B4"/>
    <w:rsid w:val="437B3D76"/>
    <w:rsid w:val="46977F6D"/>
    <w:rsid w:val="46A240EA"/>
    <w:rsid w:val="49E07403"/>
    <w:rsid w:val="4A4450A2"/>
    <w:rsid w:val="4AED05ED"/>
    <w:rsid w:val="4BA45F7F"/>
    <w:rsid w:val="4BAB3A41"/>
    <w:rsid w:val="4D021D86"/>
    <w:rsid w:val="4DAC4C6A"/>
    <w:rsid w:val="4DB41161"/>
    <w:rsid w:val="514F5030"/>
    <w:rsid w:val="523C53F3"/>
    <w:rsid w:val="53650979"/>
    <w:rsid w:val="54A3216E"/>
    <w:rsid w:val="54A62E3C"/>
    <w:rsid w:val="54B971CF"/>
    <w:rsid w:val="54D50C36"/>
    <w:rsid w:val="55034F82"/>
    <w:rsid w:val="5517656B"/>
    <w:rsid w:val="57953FD0"/>
    <w:rsid w:val="58970D9C"/>
    <w:rsid w:val="58FF39C4"/>
    <w:rsid w:val="5999524C"/>
    <w:rsid w:val="59BA330C"/>
    <w:rsid w:val="59CA6C37"/>
    <w:rsid w:val="5A5949F1"/>
    <w:rsid w:val="5AE8158A"/>
    <w:rsid w:val="5AEC105F"/>
    <w:rsid w:val="5AFD311B"/>
    <w:rsid w:val="5C71213D"/>
    <w:rsid w:val="5C8D40E9"/>
    <w:rsid w:val="5D204EEF"/>
    <w:rsid w:val="5ED50398"/>
    <w:rsid w:val="5F06135B"/>
    <w:rsid w:val="5FAD7930"/>
    <w:rsid w:val="5FC46F8A"/>
    <w:rsid w:val="5FF27132"/>
    <w:rsid w:val="6071095D"/>
    <w:rsid w:val="60C6136B"/>
    <w:rsid w:val="6186322D"/>
    <w:rsid w:val="62171D6B"/>
    <w:rsid w:val="631F3CC0"/>
    <w:rsid w:val="635E49F4"/>
    <w:rsid w:val="638D7235"/>
    <w:rsid w:val="63CB614E"/>
    <w:rsid w:val="63D00091"/>
    <w:rsid w:val="63D6286E"/>
    <w:rsid w:val="64560EF9"/>
    <w:rsid w:val="650049A6"/>
    <w:rsid w:val="65A45331"/>
    <w:rsid w:val="65B8384E"/>
    <w:rsid w:val="66293A88"/>
    <w:rsid w:val="66737BC1"/>
    <w:rsid w:val="66CD2666"/>
    <w:rsid w:val="66E63727"/>
    <w:rsid w:val="67452B44"/>
    <w:rsid w:val="68121B77"/>
    <w:rsid w:val="696A6263"/>
    <w:rsid w:val="69AA358C"/>
    <w:rsid w:val="6A397F66"/>
    <w:rsid w:val="6B1B4296"/>
    <w:rsid w:val="6B2C14C3"/>
    <w:rsid w:val="6CA64085"/>
    <w:rsid w:val="6DB47BA5"/>
    <w:rsid w:val="6E0E0A62"/>
    <w:rsid w:val="6E262897"/>
    <w:rsid w:val="6E3F27D9"/>
    <w:rsid w:val="6EDF110A"/>
    <w:rsid w:val="6F881522"/>
    <w:rsid w:val="7092201D"/>
    <w:rsid w:val="71A4313C"/>
    <w:rsid w:val="72BD7A32"/>
    <w:rsid w:val="73685A87"/>
    <w:rsid w:val="73A63CC7"/>
    <w:rsid w:val="74B95CFF"/>
    <w:rsid w:val="787946E6"/>
    <w:rsid w:val="78811502"/>
    <w:rsid w:val="78EA730D"/>
    <w:rsid w:val="78F33E83"/>
    <w:rsid w:val="79542C27"/>
    <w:rsid w:val="7C11382C"/>
    <w:rsid w:val="7C6A4505"/>
    <w:rsid w:val="7D187090"/>
    <w:rsid w:val="7D837E5B"/>
    <w:rsid w:val="7E26201E"/>
    <w:rsid w:val="7F9238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3">
    <w:name w:val="Normal Indent"/>
    <w:basedOn w:val="1"/>
    <w:qFormat/>
    <w:uiPriority w:val="0"/>
    <w:pPr>
      <w:suppressAutoHyphens/>
      <w:snapToGrid w:val="0"/>
      <w:ind w:firstLine="567"/>
    </w:pPr>
    <w:rPr>
      <w:rFonts w:cs="Calibri"/>
      <w:kern w:val="1"/>
      <w:sz w:val="28"/>
      <w:szCs w:val="28"/>
      <w:lang w:eastAsia="ar-SA"/>
    </w:rPr>
  </w:style>
  <w:style w:type="paragraph" w:styleId="4">
    <w:name w:val="Date"/>
    <w:basedOn w:val="1"/>
    <w:next w:val="1"/>
    <w:link w:val="14"/>
    <w:semiHidden/>
    <w:unhideWhenUsed/>
    <w:qFormat/>
    <w:uiPriority w:val="99"/>
    <w:pPr>
      <w:ind w:left="100" w:leftChars="2500"/>
    </w:pPr>
  </w:style>
  <w:style w:type="paragraph" w:styleId="5">
    <w:name w:val="footer"/>
    <w:basedOn w:val="1"/>
    <w:link w:val="13"/>
    <w:qFormat/>
    <w:uiPriority w:val="0"/>
    <w:pPr>
      <w:tabs>
        <w:tab w:val="center" w:pos="4153"/>
        <w:tab w:val="right" w:pos="8306"/>
      </w:tabs>
      <w:snapToGrid w:val="0"/>
      <w:jc w:val="left"/>
    </w:pPr>
    <w:rPr>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Body Text First Indent"/>
    <w:basedOn w:val="2"/>
    <w:qFormat/>
    <w:uiPriority w:val="0"/>
    <w:pPr>
      <w:ind w:firstLine="420"/>
    </w:pPr>
  </w:style>
  <w:style w:type="table" w:styleId="9">
    <w:name w:val="Table Grid"/>
    <w:basedOn w:val="8"/>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1">
    <w:name w:val="page number"/>
    <w:basedOn w:val="10"/>
    <w:qFormat/>
    <w:uiPriority w:val="0"/>
  </w:style>
  <w:style w:type="character" w:styleId="12">
    <w:name w:val="Hyperlink"/>
    <w:basedOn w:val="10"/>
    <w:qFormat/>
    <w:uiPriority w:val="0"/>
    <w:rPr>
      <w:color w:val="0000FF"/>
      <w:u w:val="single"/>
    </w:rPr>
  </w:style>
  <w:style w:type="character" w:customStyle="1" w:styleId="13">
    <w:name w:val="页脚 Char"/>
    <w:basedOn w:val="10"/>
    <w:link w:val="5"/>
    <w:qFormat/>
    <w:uiPriority w:val="0"/>
    <w:rPr>
      <w:rFonts w:ascii="Times New Roman" w:hAnsi="Times New Roman" w:eastAsia="宋体" w:cs="Times New Roman"/>
      <w:sz w:val="18"/>
      <w:szCs w:val="18"/>
    </w:rPr>
  </w:style>
  <w:style w:type="character" w:customStyle="1" w:styleId="14">
    <w:name w:val="日期 Char"/>
    <w:basedOn w:val="10"/>
    <w:link w:val="4"/>
    <w:semiHidden/>
    <w:qFormat/>
    <w:uiPriority w:val="99"/>
    <w:rPr>
      <w:rFonts w:ascii="Times New Roman" w:hAnsi="Times New Roman" w:eastAsia="宋体" w:cs="Times New Roman"/>
      <w:szCs w:val="24"/>
    </w:rPr>
  </w:style>
  <w:style w:type="paragraph" w:customStyle="1" w:styleId="15">
    <w:name w:val="Body text|1"/>
    <w:basedOn w:val="1"/>
    <w:qFormat/>
    <w:uiPriority w:val="0"/>
    <w:pPr>
      <w:widowControl w:val="0"/>
      <w:shd w:val="clear" w:color="auto" w:fill="auto"/>
      <w:spacing w:line="437" w:lineRule="auto"/>
      <w:ind w:firstLine="400"/>
    </w:pPr>
    <w:rPr>
      <w:rFonts w:ascii="宋体" w:hAnsi="宋体" w:eastAsia="宋体" w:cs="宋体"/>
      <w:sz w:val="28"/>
      <w:szCs w:val="28"/>
      <w:u w:val="none"/>
      <w:shd w:val="clear" w:color="auto" w:fill="auto"/>
      <w:lang w:val="zh-TW" w:eastAsia="zh-TW" w:bidi="zh-TW"/>
    </w:rPr>
  </w:style>
  <w:style w:type="character" w:customStyle="1" w:styleId="16">
    <w:name w:val="font171"/>
    <w:basedOn w:val="10"/>
    <w:qFormat/>
    <w:uiPriority w:val="0"/>
    <w:rPr>
      <w:rFonts w:ascii="方正小标宋简体" w:hAnsi="方正小标宋简体" w:eastAsia="方正小标宋简体" w:cs="方正小标宋简体"/>
      <w:color w:val="000000"/>
      <w:sz w:val="44"/>
      <w:szCs w:val="44"/>
      <w:u w:val="none"/>
    </w:rPr>
  </w:style>
  <w:style w:type="character" w:customStyle="1" w:styleId="17">
    <w:name w:val="font51"/>
    <w:basedOn w:val="10"/>
    <w:qFormat/>
    <w:uiPriority w:val="0"/>
    <w:rPr>
      <w:rFonts w:hint="eastAsia" w:ascii="宋体" w:hAnsi="宋体" w:eastAsia="宋体" w:cs="宋体"/>
      <w:b/>
      <w:bCs/>
      <w:color w:val="000000"/>
      <w:sz w:val="28"/>
      <w:szCs w:val="28"/>
      <w:u w:val="none"/>
    </w:rPr>
  </w:style>
  <w:style w:type="character" w:customStyle="1" w:styleId="18">
    <w:name w:val="font61"/>
    <w:basedOn w:val="10"/>
    <w:qFormat/>
    <w:uiPriority w:val="0"/>
    <w:rPr>
      <w:rFonts w:hint="default" w:ascii="Times New Roman" w:hAnsi="Times New Roman" w:cs="Times New Roman"/>
      <w:b/>
      <w:bCs/>
      <w:color w:val="000000"/>
      <w:sz w:val="28"/>
      <w:szCs w:val="28"/>
      <w:u w:val="none"/>
    </w:rPr>
  </w:style>
  <w:style w:type="character" w:customStyle="1" w:styleId="19">
    <w:name w:val="font151"/>
    <w:basedOn w:val="10"/>
    <w:qFormat/>
    <w:uiPriority w:val="0"/>
    <w:rPr>
      <w:rFonts w:hint="default" w:ascii="Times New Roman" w:hAnsi="Times New Roman" w:cs="Times New Roman"/>
      <w:color w:val="000000"/>
      <w:sz w:val="28"/>
      <w:szCs w:val="28"/>
      <w:u w:val="none"/>
    </w:rPr>
  </w:style>
  <w:style w:type="character" w:customStyle="1" w:styleId="20">
    <w:name w:val="font81"/>
    <w:basedOn w:val="10"/>
    <w:qFormat/>
    <w:uiPriority w:val="0"/>
    <w:rPr>
      <w:rFonts w:hint="eastAsia" w:ascii="宋体" w:hAnsi="宋体" w:eastAsia="宋体" w:cs="宋体"/>
      <w:color w:val="000000"/>
      <w:sz w:val="22"/>
      <w:szCs w:val="22"/>
      <w:u w:val="none"/>
    </w:rPr>
  </w:style>
  <w:style w:type="character" w:customStyle="1" w:styleId="21">
    <w:name w:val="font11"/>
    <w:basedOn w:val="10"/>
    <w:qFormat/>
    <w:uiPriority w:val="0"/>
    <w:rPr>
      <w:rFonts w:hint="default" w:ascii="Times New Roman" w:hAnsi="Times New Roman" w:cs="Times New Roman"/>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MS</Company>
  <Pages>7</Pages>
  <Words>2232</Words>
  <Characters>2365</Characters>
  <Lines>2</Lines>
  <Paragraphs>1</Paragraphs>
  <TotalTime>6</TotalTime>
  <ScaleCrop>false</ScaleCrop>
  <LinksUpToDate>false</LinksUpToDate>
  <CharactersWithSpaces>2426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2020-09-03T09:08:00Z</dcterms:created>
  <dc:creator>市发改委-能源科</dc:creator>
  <cp:lastModifiedBy>Administrator</cp:lastModifiedBy>
  <cp:lastPrinted>2023-05-23T11:04:00Z</cp:lastPrinted>
  <dcterms:modified xsi:type="dcterms:W3CDTF">2023-05-24T03:55:55Z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2E72E6CB73914B279B7F45E717084A6E_13</vt:lpwstr>
  </property>
</Properties>
</file>